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DD" w:rsidRDefault="00AB59DD" w:rsidP="00CB665D">
      <w:pPr>
        <w:jc w:val="center"/>
        <w:rPr>
          <w:noProof/>
          <w:lang w:eastAsia="ru-RU"/>
        </w:rPr>
      </w:pPr>
    </w:p>
    <w:p w:rsidR="00AB59DD" w:rsidRDefault="00AB59DD" w:rsidP="00CB665D">
      <w:pPr>
        <w:jc w:val="center"/>
        <w:rPr>
          <w:noProof/>
          <w:lang w:eastAsia="ru-RU"/>
        </w:rPr>
      </w:pPr>
    </w:p>
    <w:p w:rsidR="00AB59DD" w:rsidRDefault="00AB59DD" w:rsidP="00CB665D">
      <w:pPr>
        <w:jc w:val="center"/>
        <w:rPr>
          <w:noProof/>
          <w:lang w:eastAsia="ru-RU"/>
        </w:rPr>
      </w:pPr>
    </w:p>
    <w:p w:rsidR="00AB59DD" w:rsidRDefault="00AB59DD" w:rsidP="00CB665D">
      <w:pPr>
        <w:jc w:val="center"/>
        <w:rPr>
          <w:noProof/>
          <w:lang w:eastAsia="ru-RU"/>
        </w:rPr>
      </w:pPr>
    </w:p>
    <w:p w:rsidR="00AB59DD" w:rsidRPr="00252B56" w:rsidRDefault="00AB59DD" w:rsidP="00CB665D">
      <w:pPr>
        <w:jc w:val="center"/>
      </w:pPr>
    </w:p>
    <w:p w:rsidR="00AB59DD" w:rsidRPr="008D4EC3" w:rsidRDefault="00AB59DD" w:rsidP="00CB665D">
      <w:pPr>
        <w:pStyle w:val="NoSpacing"/>
        <w:jc w:val="center"/>
        <w:rPr>
          <w:rFonts w:ascii="Times New Roman" w:hAnsi="Times New Roman"/>
          <w:b/>
          <w:sz w:val="28"/>
          <w:szCs w:val="28"/>
        </w:rPr>
      </w:pPr>
      <w:r w:rsidRPr="008D4EC3">
        <w:rPr>
          <w:rFonts w:ascii="Times New Roman" w:hAnsi="Times New Roman"/>
          <w:b/>
          <w:sz w:val="28"/>
          <w:szCs w:val="28"/>
        </w:rPr>
        <w:t xml:space="preserve">Земское собрание </w:t>
      </w:r>
      <w:r>
        <w:rPr>
          <w:rFonts w:ascii="Times New Roman" w:hAnsi="Times New Roman"/>
          <w:b/>
          <w:sz w:val="28"/>
          <w:szCs w:val="28"/>
        </w:rPr>
        <w:t>Варнавинского</w:t>
      </w:r>
      <w:r w:rsidRPr="008D4EC3">
        <w:rPr>
          <w:rFonts w:ascii="Times New Roman" w:hAnsi="Times New Roman"/>
          <w:b/>
          <w:sz w:val="28"/>
          <w:szCs w:val="28"/>
        </w:rPr>
        <w:t xml:space="preserve"> муниципального района</w:t>
      </w:r>
    </w:p>
    <w:p w:rsidR="00AB59DD" w:rsidRPr="008D4EC3" w:rsidRDefault="00AB59DD" w:rsidP="00CB665D">
      <w:pPr>
        <w:pStyle w:val="NoSpacing"/>
        <w:jc w:val="center"/>
        <w:rPr>
          <w:rFonts w:ascii="Times New Roman" w:hAnsi="Times New Roman"/>
          <w:b/>
          <w:sz w:val="28"/>
          <w:szCs w:val="28"/>
        </w:rPr>
      </w:pPr>
      <w:r w:rsidRPr="008D4EC3">
        <w:rPr>
          <w:rFonts w:ascii="Times New Roman" w:hAnsi="Times New Roman"/>
          <w:b/>
          <w:sz w:val="28"/>
          <w:szCs w:val="28"/>
        </w:rPr>
        <w:t>Нижегородской области</w:t>
      </w:r>
    </w:p>
    <w:p w:rsidR="00AB59DD" w:rsidRPr="00252B56" w:rsidRDefault="00AB59DD" w:rsidP="00CB665D">
      <w:pPr>
        <w:pStyle w:val="BodyText"/>
        <w:jc w:val="center"/>
        <w:rPr>
          <w:noProof/>
        </w:rPr>
      </w:pPr>
    </w:p>
    <w:p w:rsidR="00AB59DD" w:rsidRDefault="00AB59DD" w:rsidP="00CB665D">
      <w:pPr>
        <w:pStyle w:val="BodyText"/>
        <w:jc w:val="center"/>
        <w:rPr>
          <w:noProof/>
          <w:sz w:val="32"/>
          <w:szCs w:val="32"/>
        </w:rPr>
      </w:pPr>
      <w:r>
        <w:rPr>
          <w:noProof/>
          <w:sz w:val="32"/>
          <w:szCs w:val="32"/>
        </w:rPr>
        <w:t xml:space="preserve">ПРОЕКТ </w:t>
      </w:r>
    </w:p>
    <w:p w:rsidR="00AB59DD" w:rsidRPr="00252B56" w:rsidRDefault="00AB59DD" w:rsidP="00CB665D">
      <w:pPr>
        <w:pStyle w:val="BodyText"/>
        <w:jc w:val="center"/>
        <w:rPr>
          <w:noProof/>
        </w:rPr>
      </w:pPr>
      <w:r w:rsidRPr="00252B56">
        <w:rPr>
          <w:noProof/>
          <w:sz w:val="32"/>
          <w:szCs w:val="32"/>
        </w:rPr>
        <w:t>РЕШЕНИ</w:t>
      </w:r>
      <w:r>
        <w:rPr>
          <w:noProof/>
          <w:sz w:val="32"/>
          <w:szCs w:val="32"/>
        </w:rPr>
        <w:t>Я</w:t>
      </w:r>
    </w:p>
    <w:p w:rsidR="00AB59DD" w:rsidRPr="00133DD0" w:rsidRDefault="00AB59DD" w:rsidP="00CB665D">
      <w:pPr>
        <w:pStyle w:val="BodyText"/>
        <w:jc w:val="center"/>
        <w:rPr>
          <w:b w:val="0"/>
          <w:bCs/>
          <w:szCs w:val="24"/>
        </w:rPr>
      </w:pPr>
    </w:p>
    <w:p w:rsidR="00AB59DD" w:rsidRPr="00133DD0" w:rsidRDefault="00AB59DD" w:rsidP="00CB665D">
      <w:pPr>
        <w:pStyle w:val="BodyText"/>
        <w:tabs>
          <w:tab w:val="left" w:pos="9240"/>
          <w:tab w:val="right" w:pos="9637"/>
        </w:tabs>
        <w:rPr>
          <w:b w:val="0"/>
          <w:bCs/>
          <w:sz w:val="28"/>
          <w:szCs w:val="28"/>
        </w:rPr>
      </w:pPr>
      <w:r>
        <w:rPr>
          <w:bCs/>
          <w:sz w:val="28"/>
          <w:szCs w:val="28"/>
        </w:rPr>
        <w:t xml:space="preserve">           _____________                 </w:t>
      </w:r>
      <w:r w:rsidRPr="00133DD0">
        <w:rPr>
          <w:bCs/>
          <w:sz w:val="28"/>
          <w:szCs w:val="28"/>
        </w:rPr>
        <w:t xml:space="preserve">                                     </w:t>
      </w:r>
      <w:r>
        <w:rPr>
          <w:bCs/>
          <w:sz w:val="28"/>
          <w:szCs w:val="28"/>
        </w:rPr>
        <w:t xml:space="preserve">                          </w:t>
      </w:r>
      <w:r w:rsidRPr="00133DD0">
        <w:rPr>
          <w:bCs/>
          <w:sz w:val="28"/>
          <w:szCs w:val="28"/>
        </w:rPr>
        <w:t>№</w:t>
      </w:r>
      <w:r>
        <w:rPr>
          <w:bCs/>
          <w:sz w:val="28"/>
          <w:szCs w:val="28"/>
        </w:rPr>
        <w:t>______</w:t>
      </w:r>
    </w:p>
    <w:p w:rsidR="00AB59DD" w:rsidRPr="00133DD0" w:rsidRDefault="00AB59DD" w:rsidP="00CB665D">
      <w:pPr>
        <w:jc w:val="center"/>
        <w:rPr>
          <w:b/>
        </w:rPr>
      </w:pPr>
      <w:r w:rsidRPr="00133DD0">
        <w:rPr>
          <w:b/>
        </w:rPr>
        <w:t xml:space="preserve">     </w:t>
      </w:r>
    </w:p>
    <w:p w:rsidR="00AB59DD" w:rsidRPr="00EE3394" w:rsidRDefault="00AB59DD" w:rsidP="00CB665D">
      <w:pPr>
        <w:pStyle w:val="NoSpacing"/>
        <w:jc w:val="center"/>
        <w:rPr>
          <w:b/>
          <w:sz w:val="24"/>
          <w:szCs w:val="24"/>
        </w:rPr>
      </w:pPr>
    </w:p>
    <w:p w:rsidR="00AB59DD" w:rsidRPr="008D4EC3" w:rsidRDefault="00AB59DD" w:rsidP="00CB665D">
      <w:pPr>
        <w:pStyle w:val="NoSpacing"/>
        <w:jc w:val="center"/>
        <w:rPr>
          <w:rFonts w:ascii="Times New Roman" w:hAnsi="Times New Roman"/>
          <w:b/>
          <w:sz w:val="28"/>
          <w:szCs w:val="28"/>
        </w:rPr>
      </w:pPr>
      <w:r>
        <w:rPr>
          <w:rFonts w:ascii="Times New Roman" w:hAnsi="Times New Roman"/>
          <w:b/>
          <w:sz w:val="28"/>
          <w:szCs w:val="28"/>
        </w:rPr>
        <w:t>«</w:t>
      </w:r>
      <w:r w:rsidRPr="008D4EC3">
        <w:rPr>
          <w:rFonts w:ascii="Times New Roman" w:hAnsi="Times New Roman"/>
          <w:b/>
          <w:sz w:val="28"/>
          <w:szCs w:val="28"/>
        </w:rPr>
        <w:t>О</w:t>
      </w:r>
      <w:r>
        <w:rPr>
          <w:rFonts w:ascii="Times New Roman" w:hAnsi="Times New Roman"/>
          <w:b/>
          <w:sz w:val="28"/>
          <w:szCs w:val="28"/>
        </w:rPr>
        <w:t>б</w:t>
      </w:r>
      <w:r w:rsidRPr="008D4EC3">
        <w:rPr>
          <w:rFonts w:ascii="Times New Roman" w:hAnsi="Times New Roman"/>
          <w:b/>
          <w:sz w:val="28"/>
          <w:szCs w:val="28"/>
        </w:rPr>
        <w:t xml:space="preserve"> </w:t>
      </w:r>
      <w:r>
        <w:rPr>
          <w:rFonts w:ascii="Times New Roman" w:hAnsi="Times New Roman"/>
          <w:b/>
          <w:sz w:val="28"/>
          <w:szCs w:val="28"/>
        </w:rPr>
        <w:t>утверждении положения о муниципальном жилищном контроле на территории Варнавинского муниципального района Нижегородской области</w:t>
      </w:r>
      <w:r w:rsidRPr="008D4EC3">
        <w:rPr>
          <w:rFonts w:ascii="Times New Roman" w:hAnsi="Times New Roman"/>
          <w:b/>
          <w:sz w:val="28"/>
          <w:szCs w:val="28"/>
        </w:rPr>
        <w:t>»</w:t>
      </w:r>
    </w:p>
    <w:p w:rsidR="00AB59DD" w:rsidRPr="00CC528B" w:rsidRDefault="00AB59DD" w:rsidP="00CC528B">
      <w:pPr>
        <w:pStyle w:val="20"/>
        <w:shd w:val="clear" w:color="auto" w:fill="auto"/>
        <w:spacing w:line="240" w:lineRule="auto"/>
        <w:ind w:firstLine="851"/>
        <w:jc w:val="both"/>
      </w:pPr>
      <w:r>
        <w:t>В соответствии со статьей 20 Жилищного кодекса Российской Федерации</w:t>
      </w:r>
      <w:r w:rsidRPr="00F95A96">
        <w:t xml:space="preserve">, </w:t>
      </w:r>
      <w:r w:rsidRPr="009D0F5E">
        <w:t>Федеральн</w:t>
      </w:r>
      <w:r>
        <w:t xml:space="preserve">ым законом от 31.07.2020 N248-ФЗ </w:t>
      </w:r>
      <w:r w:rsidRPr="009D0F5E">
        <w:t>"О государственном контроле (надзоре) и муниципальном ко</w:t>
      </w:r>
      <w:r>
        <w:t>нтроле в Российской Федерации"</w:t>
      </w:r>
    </w:p>
    <w:p w:rsidR="00AB59DD" w:rsidRPr="00CC528B" w:rsidRDefault="00AB59DD" w:rsidP="00CB665D">
      <w:pPr>
        <w:pStyle w:val="ConsPlusNormal"/>
        <w:widowControl/>
        <w:jc w:val="both"/>
        <w:rPr>
          <w:rFonts w:ascii="Times New Roman" w:hAnsi="Times New Roman" w:cs="Times New Roman"/>
          <w:sz w:val="24"/>
          <w:szCs w:val="24"/>
        </w:rPr>
      </w:pPr>
    </w:p>
    <w:p w:rsidR="00AB59DD" w:rsidRPr="00C36024" w:rsidRDefault="00AB59DD" w:rsidP="00CB665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947C3A">
        <w:rPr>
          <w:rFonts w:ascii="Times New Roman" w:hAnsi="Times New Roman" w:cs="Times New Roman"/>
          <w:sz w:val="28"/>
          <w:szCs w:val="28"/>
        </w:rPr>
        <w:t xml:space="preserve">Земское собрание </w:t>
      </w:r>
      <w:r>
        <w:rPr>
          <w:rFonts w:ascii="Times New Roman" w:hAnsi="Times New Roman" w:cs="Times New Roman"/>
          <w:sz w:val="28"/>
          <w:szCs w:val="28"/>
        </w:rPr>
        <w:t>Варнавинского</w:t>
      </w:r>
      <w:r w:rsidRPr="00947C3A">
        <w:rPr>
          <w:rFonts w:ascii="Times New Roman" w:hAnsi="Times New Roman" w:cs="Times New Roman"/>
          <w:sz w:val="28"/>
          <w:szCs w:val="28"/>
        </w:rPr>
        <w:t xml:space="preserve"> муниципального района</w:t>
      </w:r>
      <w:r w:rsidRPr="00B90155">
        <w:rPr>
          <w:rFonts w:ascii="Times New Roman" w:hAnsi="Times New Roman" w:cs="Times New Roman"/>
          <w:sz w:val="28"/>
          <w:szCs w:val="28"/>
        </w:rPr>
        <w:t xml:space="preserve"> </w:t>
      </w:r>
      <w:r w:rsidRPr="003E5FC0">
        <w:rPr>
          <w:rFonts w:ascii="Times New Roman" w:hAnsi="Times New Roman" w:cs="Times New Roman"/>
          <w:b/>
          <w:sz w:val="28"/>
          <w:szCs w:val="28"/>
        </w:rPr>
        <w:t>р е ш и л о:</w:t>
      </w:r>
    </w:p>
    <w:p w:rsidR="00AB59DD" w:rsidRDefault="00AB59DD" w:rsidP="00CB665D">
      <w:pPr>
        <w:pStyle w:val="ConsPlusNormal"/>
        <w:ind w:firstLine="540"/>
        <w:jc w:val="both"/>
        <w:rPr>
          <w:rFonts w:ascii="Times New Roman" w:hAnsi="Times New Roman" w:cs="Times New Roman"/>
          <w:sz w:val="28"/>
          <w:szCs w:val="28"/>
        </w:rPr>
      </w:pPr>
    </w:p>
    <w:p w:rsidR="00AB59DD" w:rsidRDefault="00AB59DD" w:rsidP="00C005EB">
      <w:pPr>
        <w:pStyle w:val="ConsPlusNormal"/>
        <w:ind w:firstLine="540"/>
        <w:jc w:val="both"/>
        <w:rPr>
          <w:rFonts w:ascii="Times New Roman" w:hAnsi="Times New Roman" w:cs="Times New Roman"/>
          <w:sz w:val="28"/>
          <w:szCs w:val="28"/>
        </w:rPr>
      </w:pPr>
      <w:r w:rsidRPr="005A5434">
        <w:rPr>
          <w:rFonts w:ascii="Times New Roman" w:hAnsi="Times New Roman" w:cs="Times New Roman"/>
          <w:sz w:val="28"/>
          <w:szCs w:val="28"/>
        </w:rPr>
        <w:t xml:space="preserve">1.Утвердить прилагаемое </w:t>
      </w:r>
      <w:r>
        <w:rPr>
          <w:rFonts w:ascii="Times New Roman" w:hAnsi="Times New Roman" w:cs="Times New Roman"/>
          <w:sz w:val="28"/>
          <w:szCs w:val="28"/>
        </w:rPr>
        <w:t>П</w:t>
      </w:r>
      <w:r w:rsidRPr="005A5434">
        <w:rPr>
          <w:rFonts w:ascii="Times New Roman" w:hAnsi="Times New Roman" w:cs="Times New Roman"/>
          <w:sz w:val="28"/>
          <w:szCs w:val="28"/>
        </w:rPr>
        <w:t xml:space="preserve">оложение о муниципальном </w:t>
      </w:r>
      <w:r>
        <w:rPr>
          <w:rFonts w:ascii="Times New Roman" w:hAnsi="Times New Roman" w:cs="Times New Roman"/>
          <w:sz w:val="28"/>
          <w:szCs w:val="28"/>
        </w:rPr>
        <w:t xml:space="preserve">жилищном </w:t>
      </w:r>
      <w:r w:rsidRPr="005A5434">
        <w:rPr>
          <w:rFonts w:ascii="Times New Roman" w:hAnsi="Times New Roman" w:cs="Times New Roman"/>
          <w:sz w:val="28"/>
          <w:szCs w:val="28"/>
        </w:rPr>
        <w:t xml:space="preserve">контроле на территории </w:t>
      </w:r>
      <w:r>
        <w:rPr>
          <w:rFonts w:ascii="Times New Roman" w:hAnsi="Times New Roman" w:cs="Times New Roman"/>
          <w:sz w:val="28"/>
          <w:szCs w:val="28"/>
        </w:rPr>
        <w:t>Варнавинс</w:t>
      </w:r>
      <w:r w:rsidRPr="005A5434">
        <w:rPr>
          <w:rFonts w:ascii="Times New Roman" w:hAnsi="Times New Roman" w:cs="Times New Roman"/>
          <w:sz w:val="28"/>
          <w:szCs w:val="28"/>
        </w:rPr>
        <w:t>кого муниципального района Нижегородской области.</w:t>
      </w:r>
    </w:p>
    <w:p w:rsidR="00AB59DD" w:rsidRDefault="00AB59DD" w:rsidP="00C005EB">
      <w:pPr>
        <w:pStyle w:val="ConsPlusNormal"/>
        <w:ind w:firstLine="540"/>
        <w:jc w:val="both"/>
        <w:rPr>
          <w:rFonts w:ascii="Times New Roman" w:hAnsi="Times New Roman"/>
          <w:bCs/>
          <w:sz w:val="28"/>
          <w:szCs w:val="28"/>
        </w:rPr>
      </w:pPr>
      <w:r>
        <w:rPr>
          <w:rFonts w:ascii="Times New Roman" w:hAnsi="Times New Roman" w:cs="Times New Roman"/>
          <w:sz w:val="28"/>
          <w:szCs w:val="28"/>
        </w:rPr>
        <w:t xml:space="preserve">2. </w:t>
      </w:r>
      <w:r w:rsidRPr="00F95A96">
        <w:rPr>
          <w:rFonts w:ascii="Times New Roman" w:hAnsi="Times New Roman"/>
          <w:bCs/>
          <w:sz w:val="28"/>
          <w:szCs w:val="28"/>
        </w:rPr>
        <w:t>Опубликовать данное решение в районной газете «</w:t>
      </w:r>
      <w:r>
        <w:rPr>
          <w:rFonts w:ascii="Times New Roman" w:hAnsi="Times New Roman"/>
          <w:bCs/>
          <w:sz w:val="28"/>
          <w:szCs w:val="28"/>
        </w:rPr>
        <w:t>Новый путь</w:t>
      </w:r>
      <w:r w:rsidRPr="00F95A96">
        <w:rPr>
          <w:rFonts w:ascii="Times New Roman" w:hAnsi="Times New Roman"/>
          <w:bCs/>
          <w:sz w:val="28"/>
          <w:szCs w:val="28"/>
        </w:rPr>
        <w:t xml:space="preserve">» и разместить на официальном сайте </w:t>
      </w:r>
      <w:r>
        <w:rPr>
          <w:rFonts w:ascii="Times New Roman" w:hAnsi="Times New Roman"/>
          <w:bCs/>
          <w:sz w:val="28"/>
          <w:szCs w:val="28"/>
        </w:rPr>
        <w:t>а</w:t>
      </w:r>
      <w:r w:rsidRPr="00F95A96">
        <w:rPr>
          <w:rFonts w:ascii="Times New Roman" w:hAnsi="Times New Roman"/>
          <w:bCs/>
          <w:sz w:val="28"/>
          <w:szCs w:val="28"/>
        </w:rPr>
        <w:t xml:space="preserve">дминистрации </w:t>
      </w:r>
      <w:r>
        <w:rPr>
          <w:rFonts w:ascii="Times New Roman" w:hAnsi="Times New Roman"/>
          <w:bCs/>
          <w:sz w:val="28"/>
          <w:szCs w:val="28"/>
        </w:rPr>
        <w:t>Варнавинского</w:t>
      </w:r>
      <w:r w:rsidRPr="00F95A96">
        <w:rPr>
          <w:rFonts w:ascii="Times New Roman" w:hAnsi="Times New Roman"/>
          <w:bCs/>
          <w:sz w:val="28"/>
          <w:szCs w:val="28"/>
        </w:rPr>
        <w:t xml:space="preserve"> муниципального района</w:t>
      </w:r>
      <w:r>
        <w:rPr>
          <w:rFonts w:ascii="Times New Roman" w:hAnsi="Times New Roman"/>
          <w:bCs/>
          <w:sz w:val="28"/>
          <w:szCs w:val="28"/>
        </w:rPr>
        <w:t>.</w:t>
      </w:r>
    </w:p>
    <w:p w:rsidR="00AB59DD" w:rsidRDefault="00AB59DD" w:rsidP="00C005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решения возложить   на  постоянную комиссию по жилищно-коммунальному хозяйству, благоустройству, торговле, законности, правопорядку, строительству, транспорту и связи Земского собрания Варнавинского муниципального района.</w:t>
      </w:r>
    </w:p>
    <w:p w:rsidR="00AB59DD" w:rsidRPr="006C062B" w:rsidRDefault="00AB59DD" w:rsidP="00C005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6C062B">
        <w:rPr>
          <w:rFonts w:ascii="Times New Roman" w:hAnsi="Times New Roman" w:cs="Times New Roman"/>
          <w:sz w:val="28"/>
          <w:szCs w:val="28"/>
        </w:rPr>
        <w:t>.</w:t>
      </w:r>
      <w:r>
        <w:rPr>
          <w:rFonts w:ascii="Times New Roman" w:hAnsi="Times New Roman" w:cs="Times New Roman"/>
          <w:sz w:val="28"/>
          <w:szCs w:val="28"/>
        </w:rPr>
        <w:t xml:space="preserve"> </w:t>
      </w:r>
      <w:r w:rsidRPr="006C062B">
        <w:rPr>
          <w:rFonts w:ascii="Times New Roman" w:hAnsi="Times New Roman" w:cs="Times New Roman"/>
          <w:sz w:val="28"/>
          <w:szCs w:val="28"/>
        </w:rPr>
        <w:t>Настоящее решение вступает в силу с</w:t>
      </w:r>
      <w:r>
        <w:rPr>
          <w:rFonts w:ascii="Times New Roman" w:hAnsi="Times New Roman" w:cs="Times New Roman"/>
          <w:sz w:val="28"/>
          <w:szCs w:val="28"/>
        </w:rPr>
        <w:t xml:space="preserve"> 1 января 2022 года</w:t>
      </w:r>
      <w:r w:rsidRPr="006C062B">
        <w:rPr>
          <w:rFonts w:ascii="Times New Roman" w:hAnsi="Times New Roman" w:cs="Times New Roman"/>
          <w:sz w:val="28"/>
          <w:szCs w:val="28"/>
        </w:rPr>
        <w:t>.</w:t>
      </w:r>
    </w:p>
    <w:p w:rsidR="00AB59DD" w:rsidRPr="000B7692" w:rsidRDefault="00AB59DD" w:rsidP="00CB665D">
      <w:pPr>
        <w:pStyle w:val="NoSpacing"/>
        <w:jc w:val="both"/>
        <w:rPr>
          <w:sz w:val="28"/>
          <w:szCs w:val="28"/>
        </w:rPr>
      </w:pPr>
    </w:p>
    <w:p w:rsidR="00AB59DD" w:rsidRDefault="00AB59DD" w:rsidP="00CB665D">
      <w:pPr>
        <w:pStyle w:val="ConsPlusNormal"/>
        <w:jc w:val="both"/>
        <w:rPr>
          <w:rFonts w:ascii="Times New Roman" w:hAnsi="Times New Roman" w:cs="Times New Roman"/>
          <w:sz w:val="28"/>
          <w:szCs w:val="28"/>
        </w:rPr>
      </w:pPr>
    </w:p>
    <w:p w:rsidR="00AB59DD" w:rsidRDefault="00AB59DD" w:rsidP="00CB665D">
      <w:pPr>
        <w:pStyle w:val="ConsPlusNormal"/>
        <w:jc w:val="both"/>
        <w:rPr>
          <w:rFonts w:ascii="Times New Roman" w:hAnsi="Times New Roman" w:cs="Times New Roman"/>
          <w:sz w:val="28"/>
          <w:szCs w:val="28"/>
        </w:rPr>
      </w:pPr>
    </w:p>
    <w:p w:rsidR="00AB59DD" w:rsidRPr="000B7692" w:rsidRDefault="00AB59DD" w:rsidP="00CB665D">
      <w:pPr>
        <w:pStyle w:val="ConsPlusNormal"/>
        <w:jc w:val="both"/>
        <w:rPr>
          <w:rFonts w:ascii="Times New Roman" w:hAnsi="Times New Roman" w:cs="Times New Roman"/>
          <w:sz w:val="28"/>
          <w:szCs w:val="28"/>
        </w:rPr>
      </w:pPr>
      <w:r w:rsidRPr="000B7692">
        <w:rPr>
          <w:rFonts w:ascii="Times New Roman" w:hAnsi="Times New Roman" w:cs="Times New Roman"/>
          <w:sz w:val="28"/>
          <w:szCs w:val="28"/>
        </w:rPr>
        <w:t xml:space="preserve">Председатель Земского собрания </w:t>
      </w:r>
    </w:p>
    <w:p w:rsidR="00AB59DD" w:rsidRPr="000B7692" w:rsidRDefault="00AB59DD" w:rsidP="00CB665D">
      <w:pPr>
        <w:pStyle w:val="ConsPlusNormal"/>
        <w:jc w:val="both"/>
        <w:rPr>
          <w:rFonts w:ascii="Times New Roman" w:hAnsi="Times New Roman" w:cs="Times New Roman"/>
          <w:sz w:val="28"/>
          <w:szCs w:val="28"/>
        </w:rPr>
      </w:pPr>
      <w:r>
        <w:rPr>
          <w:rFonts w:ascii="Times New Roman" w:hAnsi="Times New Roman" w:cs="Times New Roman"/>
          <w:sz w:val="28"/>
          <w:szCs w:val="28"/>
        </w:rPr>
        <w:t>Варнавинского</w:t>
      </w:r>
      <w:r w:rsidRPr="000B7692">
        <w:rPr>
          <w:rFonts w:ascii="Times New Roman" w:hAnsi="Times New Roman" w:cs="Times New Roman"/>
          <w:sz w:val="28"/>
          <w:szCs w:val="28"/>
        </w:rPr>
        <w:t xml:space="preserve"> муниципального района </w:t>
      </w:r>
    </w:p>
    <w:p w:rsidR="00AB59DD" w:rsidRDefault="00AB59DD" w:rsidP="00CB665D">
      <w:pPr>
        <w:pStyle w:val="ConsPlusNormal"/>
        <w:jc w:val="both"/>
        <w:rPr>
          <w:rFonts w:ascii="Times New Roman" w:hAnsi="Times New Roman" w:cs="Times New Roman"/>
          <w:sz w:val="28"/>
          <w:szCs w:val="28"/>
        </w:rPr>
      </w:pPr>
      <w:r w:rsidRPr="000B7692">
        <w:rPr>
          <w:rFonts w:ascii="Times New Roman" w:hAnsi="Times New Roman" w:cs="Times New Roman"/>
          <w:sz w:val="28"/>
          <w:szCs w:val="28"/>
        </w:rPr>
        <w:t xml:space="preserve">Нижегородской области </w:t>
      </w:r>
      <w:r>
        <w:rPr>
          <w:rFonts w:ascii="Times New Roman" w:hAnsi="Times New Roman" w:cs="Times New Roman"/>
          <w:sz w:val="28"/>
          <w:szCs w:val="28"/>
        </w:rPr>
        <w:t xml:space="preserve">                                                                      </w:t>
      </w:r>
    </w:p>
    <w:p w:rsidR="00AB59DD" w:rsidRDefault="00AB59DD" w:rsidP="00CB665D">
      <w:pPr>
        <w:pStyle w:val="ConsPlusNormal"/>
        <w:jc w:val="both"/>
        <w:rPr>
          <w:rFonts w:ascii="Times New Roman" w:hAnsi="Times New Roman" w:cs="Times New Roman"/>
          <w:sz w:val="28"/>
          <w:szCs w:val="28"/>
        </w:rPr>
      </w:pPr>
    </w:p>
    <w:p w:rsidR="00AB59DD" w:rsidRPr="005B590A" w:rsidRDefault="00AB59DD" w:rsidP="00CB665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местного  самоуправления                                                        </w:t>
      </w:r>
    </w:p>
    <w:p w:rsidR="00AB59DD" w:rsidRDefault="00AB59DD" w:rsidP="00CB665D">
      <w:pPr>
        <w:pStyle w:val="ConsPlusNormal"/>
        <w:tabs>
          <w:tab w:val="left" w:pos="6135"/>
        </w:tabs>
        <w:jc w:val="right"/>
        <w:rPr>
          <w:rFonts w:ascii="Times New Roman" w:hAnsi="Times New Roman" w:cs="Times New Roman"/>
        </w:rPr>
      </w:pPr>
    </w:p>
    <w:p w:rsidR="00AB59DD" w:rsidRDefault="00AB59DD" w:rsidP="00CB665D">
      <w:pPr>
        <w:ind w:firstLine="709"/>
        <w:contextualSpacing/>
        <w:jc w:val="center"/>
        <w:rPr>
          <w:rFonts w:ascii="Times New Roman" w:hAnsi="Times New Roman"/>
          <w:b/>
          <w:sz w:val="28"/>
          <w:szCs w:val="28"/>
        </w:rPr>
      </w:pPr>
    </w:p>
    <w:p w:rsidR="00AB59DD" w:rsidRDefault="00AB59DD" w:rsidP="00CB665D">
      <w:pPr>
        <w:spacing w:after="0" w:line="240" w:lineRule="auto"/>
        <w:ind w:firstLine="709"/>
        <w:contextualSpacing/>
        <w:jc w:val="center"/>
        <w:rPr>
          <w:rFonts w:ascii="Times New Roman" w:hAnsi="Times New Roman"/>
          <w:b/>
          <w:sz w:val="28"/>
          <w:szCs w:val="28"/>
        </w:rPr>
      </w:pPr>
    </w:p>
    <w:p w:rsidR="00AB59DD" w:rsidRDefault="00AB59DD" w:rsidP="00CB665D">
      <w:pPr>
        <w:spacing w:after="0" w:line="240" w:lineRule="auto"/>
        <w:ind w:firstLine="709"/>
        <w:contextualSpacing/>
        <w:jc w:val="center"/>
        <w:rPr>
          <w:rFonts w:ascii="Times New Roman" w:hAnsi="Times New Roman"/>
          <w:b/>
          <w:sz w:val="28"/>
          <w:szCs w:val="28"/>
        </w:rPr>
      </w:pPr>
    </w:p>
    <w:p w:rsidR="00AB59DD" w:rsidRDefault="00AB59DD" w:rsidP="00CB665D">
      <w:pPr>
        <w:spacing w:after="0" w:line="240" w:lineRule="auto"/>
        <w:ind w:firstLine="709"/>
        <w:contextualSpacing/>
        <w:jc w:val="center"/>
        <w:rPr>
          <w:rFonts w:ascii="Times New Roman" w:hAnsi="Times New Roman"/>
          <w:b/>
          <w:sz w:val="28"/>
          <w:szCs w:val="28"/>
        </w:rPr>
      </w:pPr>
    </w:p>
    <w:p w:rsidR="00AB59DD" w:rsidRDefault="00AB59DD" w:rsidP="00CB665D">
      <w:pPr>
        <w:spacing w:after="0" w:line="240" w:lineRule="auto"/>
        <w:ind w:firstLine="709"/>
        <w:contextualSpacing/>
        <w:jc w:val="center"/>
        <w:rPr>
          <w:rFonts w:ascii="Times New Roman" w:hAnsi="Times New Roman"/>
          <w:b/>
          <w:sz w:val="28"/>
          <w:szCs w:val="28"/>
        </w:rPr>
      </w:pPr>
    </w:p>
    <w:p w:rsidR="00AB59DD" w:rsidRDefault="00AB59DD" w:rsidP="00CB665D">
      <w:pPr>
        <w:spacing w:after="0" w:line="240" w:lineRule="auto"/>
        <w:ind w:firstLine="709"/>
        <w:contextualSpacing/>
        <w:jc w:val="center"/>
        <w:rPr>
          <w:rFonts w:ascii="Times New Roman" w:hAnsi="Times New Roman"/>
          <w:b/>
          <w:sz w:val="28"/>
          <w:szCs w:val="28"/>
        </w:rPr>
      </w:pPr>
    </w:p>
    <w:p w:rsidR="00AB59DD" w:rsidRDefault="00AB59DD" w:rsidP="00CB665D">
      <w:pPr>
        <w:spacing w:after="0" w:line="240" w:lineRule="auto"/>
        <w:ind w:firstLine="709"/>
        <w:contextualSpacing/>
        <w:jc w:val="center"/>
        <w:rPr>
          <w:rFonts w:ascii="Times New Roman" w:hAnsi="Times New Roman"/>
          <w:b/>
          <w:sz w:val="28"/>
          <w:szCs w:val="28"/>
        </w:rPr>
      </w:pPr>
    </w:p>
    <w:tbl>
      <w:tblPr>
        <w:tblW w:w="10188" w:type="dxa"/>
        <w:tblLook w:val="00A0"/>
      </w:tblPr>
      <w:tblGrid>
        <w:gridCol w:w="5508"/>
        <w:gridCol w:w="4680"/>
      </w:tblGrid>
      <w:tr w:rsidR="00AB59DD" w:rsidRPr="00C21B9D" w:rsidTr="00A079EB">
        <w:tc>
          <w:tcPr>
            <w:tcW w:w="5508" w:type="dxa"/>
          </w:tcPr>
          <w:p w:rsidR="00AB59DD" w:rsidRDefault="00AB59DD" w:rsidP="007A2312">
            <w:pPr>
              <w:pStyle w:val="20"/>
              <w:shd w:val="clear" w:color="auto" w:fill="auto"/>
              <w:spacing w:line="480" w:lineRule="exact"/>
              <w:jc w:val="both"/>
            </w:pPr>
            <w:r>
              <w:br w:type="page"/>
            </w:r>
          </w:p>
        </w:tc>
        <w:tc>
          <w:tcPr>
            <w:tcW w:w="4680" w:type="dxa"/>
          </w:tcPr>
          <w:p w:rsidR="00AB59DD" w:rsidRDefault="00AB59DD" w:rsidP="007A2312">
            <w:pPr>
              <w:pStyle w:val="20"/>
              <w:shd w:val="clear" w:color="auto" w:fill="auto"/>
              <w:spacing w:line="240" w:lineRule="auto"/>
              <w:jc w:val="both"/>
            </w:pPr>
            <w:r>
              <w:t>УТВЕРЖДЕНО</w:t>
            </w:r>
          </w:p>
          <w:p w:rsidR="00AB59DD" w:rsidRDefault="00AB59DD" w:rsidP="007A2312">
            <w:pPr>
              <w:pStyle w:val="20"/>
              <w:shd w:val="clear" w:color="auto" w:fill="auto"/>
              <w:spacing w:line="240" w:lineRule="auto"/>
              <w:jc w:val="both"/>
            </w:pPr>
            <w:r>
              <w:t>Решением Земского собрания Варнавинского муниципального района Нижегородской области</w:t>
            </w:r>
          </w:p>
          <w:p w:rsidR="00AB59DD" w:rsidRDefault="00AB59DD" w:rsidP="007A2312">
            <w:pPr>
              <w:pStyle w:val="20"/>
              <w:shd w:val="clear" w:color="auto" w:fill="auto"/>
              <w:spacing w:line="240" w:lineRule="auto"/>
              <w:jc w:val="both"/>
            </w:pPr>
            <w:r>
              <w:t>от ______________ №_____</w:t>
            </w:r>
          </w:p>
        </w:tc>
      </w:tr>
    </w:tbl>
    <w:p w:rsidR="00AB59DD" w:rsidRDefault="00AB59DD" w:rsidP="00A079EB">
      <w:pPr>
        <w:pStyle w:val="ConsPlusNormal"/>
        <w:ind w:firstLine="540"/>
        <w:jc w:val="right"/>
        <w:outlineLvl w:val="0"/>
        <w:rPr>
          <w:rFonts w:ascii="Times New Roman" w:hAnsi="Times New Roman" w:cs="Times New Roman"/>
          <w:sz w:val="28"/>
          <w:szCs w:val="28"/>
        </w:rPr>
      </w:pPr>
    </w:p>
    <w:p w:rsidR="00AB59DD" w:rsidRDefault="00AB59DD" w:rsidP="00A079EB">
      <w:pPr>
        <w:pStyle w:val="ConsPlusNormal"/>
        <w:ind w:firstLine="540"/>
        <w:jc w:val="right"/>
        <w:outlineLvl w:val="0"/>
        <w:rPr>
          <w:rFonts w:ascii="Times New Roman" w:hAnsi="Times New Roman" w:cs="Times New Roman"/>
          <w:sz w:val="28"/>
          <w:szCs w:val="28"/>
        </w:rPr>
      </w:pPr>
    </w:p>
    <w:p w:rsidR="00AB59DD" w:rsidRDefault="00AB59DD" w:rsidP="00A079EB">
      <w:pPr>
        <w:pStyle w:val="ConsPlusNormal"/>
        <w:ind w:firstLine="540"/>
        <w:jc w:val="right"/>
        <w:outlineLvl w:val="0"/>
      </w:pPr>
    </w:p>
    <w:p w:rsidR="00AB59DD" w:rsidRDefault="00AB59DD" w:rsidP="00A079EB">
      <w:pPr>
        <w:pStyle w:val="ConsPlusTitle"/>
        <w:jc w:val="center"/>
        <w:rPr>
          <w:rFonts w:ascii="Times New Roman" w:hAnsi="Times New Roman"/>
          <w:noProof/>
          <w:sz w:val="28"/>
          <w:szCs w:val="28"/>
        </w:rPr>
      </w:pPr>
      <w:bookmarkStart w:id="0" w:name="Par33"/>
      <w:bookmarkEnd w:id="0"/>
      <w:r>
        <w:rPr>
          <w:rFonts w:ascii="Times New Roman" w:hAnsi="Times New Roman"/>
          <w:noProof/>
          <w:sz w:val="28"/>
          <w:szCs w:val="28"/>
        </w:rPr>
        <w:t>ПОЛОЖЕНИЕ</w:t>
      </w:r>
    </w:p>
    <w:p w:rsidR="00AB59DD" w:rsidRDefault="00AB59DD" w:rsidP="00A079EB">
      <w:pPr>
        <w:pStyle w:val="ConsPlusTitle"/>
        <w:jc w:val="center"/>
        <w:rPr>
          <w:rFonts w:ascii="Times New Roman" w:hAnsi="Times New Roman"/>
          <w:noProof/>
          <w:sz w:val="28"/>
          <w:szCs w:val="28"/>
        </w:rPr>
      </w:pPr>
      <w:r>
        <w:rPr>
          <w:rFonts w:ascii="Times New Roman" w:hAnsi="Times New Roman"/>
          <w:noProof/>
          <w:sz w:val="28"/>
          <w:szCs w:val="28"/>
        </w:rPr>
        <w:t>ОБ ОСУЩЕСТВЛЕНИИ МУНИЦИПАЛЬНОГО  ЖИЛИЩНОГО КОНТРОЛЯ  НА ТЕРРИТОРИИ</w:t>
      </w:r>
    </w:p>
    <w:p w:rsidR="00AB59DD" w:rsidRDefault="00AB59DD" w:rsidP="00A079EB">
      <w:pPr>
        <w:pStyle w:val="ConsPlusTitle"/>
        <w:jc w:val="center"/>
        <w:rPr>
          <w:rFonts w:ascii="Times New Roman" w:hAnsi="Times New Roman"/>
          <w:noProof/>
          <w:sz w:val="28"/>
          <w:szCs w:val="28"/>
        </w:rPr>
      </w:pPr>
      <w:r>
        <w:rPr>
          <w:rFonts w:ascii="Times New Roman" w:hAnsi="Times New Roman"/>
          <w:noProof/>
          <w:sz w:val="28"/>
          <w:szCs w:val="28"/>
        </w:rPr>
        <w:t xml:space="preserve">ВАРНАВИНСКОГО  МУНИЦИПАЛЬНОГО РАЙОНА </w:t>
      </w:r>
    </w:p>
    <w:p w:rsidR="00AB59DD" w:rsidRDefault="00AB59DD" w:rsidP="00A079EB">
      <w:pPr>
        <w:pStyle w:val="ConsPlusTitle"/>
        <w:jc w:val="center"/>
        <w:rPr>
          <w:rFonts w:ascii="Times New Roman" w:hAnsi="Times New Roman" w:cs="Times New Roman"/>
          <w:strike/>
          <w:sz w:val="28"/>
          <w:szCs w:val="28"/>
        </w:rPr>
      </w:pPr>
      <w:r>
        <w:rPr>
          <w:rFonts w:ascii="Times New Roman" w:hAnsi="Times New Roman"/>
          <w:noProof/>
          <w:sz w:val="28"/>
          <w:szCs w:val="28"/>
        </w:rPr>
        <w:t>НИЖЕГОРОДСКОЙ ОБЛАСТИ</w:t>
      </w:r>
    </w:p>
    <w:p w:rsidR="00AB59DD" w:rsidRDefault="00AB59DD" w:rsidP="00A079EB">
      <w:pPr>
        <w:pStyle w:val="ConsPlusNormal"/>
        <w:jc w:val="both"/>
        <w:rPr>
          <w:rFonts w:ascii="Times New Roman" w:hAnsi="Times New Roman" w:cs="Times New Roman"/>
          <w:sz w:val="28"/>
          <w:szCs w:val="28"/>
        </w:rPr>
      </w:pPr>
    </w:p>
    <w:p w:rsidR="00AB59DD" w:rsidRDefault="00AB59DD" w:rsidP="00A079EB">
      <w:pPr>
        <w:pStyle w:val="ConsPlusNormal"/>
        <w:ind w:firstLine="709"/>
        <w:jc w:val="both"/>
        <w:outlineLvl w:val="1"/>
        <w:rPr>
          <w:rFonts w:ascii="Times New Roman" w:hAnsi="Times New Roman" w:cs="Times New Roman"/>
          <w:sz w:val="28"/>
          <w:szCs w:val="28"/>
        </w:rPr>
      </w:pPr>
    </w:p>
    <w:p w:rsidR="00AB59DD" w:rsidRDefault="00AB59DD" w:rsidP="00A079EB">
      <w:pPr>
        <w:pStyle w:val="ListParagraph"/>
        <w:numPr>
          <w:ilvl w:val="0"/>
          <w:numId w:val="2"/>
        </w:numPr>
        <w:tabs>
          <w:tab w:val="left" w:pos="0"/>
        </w:tabs>
        <w:spacing w:after="0" w:line="240" w:lineRule="auto"/>
        <w:ind w:left="0"/>
        <w:jc w:val="center"/>
        <w:rPr>
          <w:sz w:val="28"/>
          <w:szCs w:val="28"/>
        </w:rPr>
      </w:pPr>
      <w:r>
        <w:rPr>
          <w:b/>
          <w:sz w:val="28"/>
          <w:szCs w:val="28"/>
        </w:rPr>
        <w:t xml:space="preserve">Общие положения </w:t>
      </w:r>
    </w:p>
    <w:p w:rsidR="00AB59DD" w:rsidRDefault="00AB59DD" w:rsidP="00A079EB">
      <w:pPr>
        <w:pStyle w:val="ListParagraph"/>
        <w:tabs>
          <w:tab w:val="left" w:pos="0"/>
        </w:tabs>
        <w:ind w:left="0" w:firstLine="709"/>
        <w:rPr>
          <w:sz w:val="28"/>
          <w:szCs w:val="28"/>
        </w:rPr>
      </w:pPr>
    </w:p>
    <w:p w:rsidR="00AB59DD" w:rsidRDefault="00AB59DD" w:rsidP="00A079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Настоящее Положение устанавливает порядок организации и осуществления муниципального жилищного контроля на территории Варнавинского муниципального района Нижегородской области (далее – орган муниципального жилищного контроля).</w:t>
      </w:r>
    </w:p>
    <w:p w:rsidR="00AB59DD" w:rsidRDefault="00AB59DD" w:rsidP="00A079EB">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1.2. Уполномоченным органом исполнительной власти Варнавинского муниципального района Нижегородской области, осуществляющим муниципальный  жилищный контроль, является  </w:t>
      </w:r>
      <w:r w:rsidRPr="0065558E">
        <w:rPr>
          <w:rFonts w:ascii="Times New Roman" w:hAnsi="Times New Roman" w:cs="Times New Roman"/>
          <w:sz w:val="28"/>
          <w:szCs w:val="28"/>
        </w:rPr>
        <w:t>управлени</w:t>
      </w:r>
      <w:r>
        <w:rPr>
          <w:rFonts w:ascii="Times New Roman" w:hAnsi="Times New Roman" w:cs="Times New Roman"/>
          <w:sz w:val="28"/>
          <w:szCs w:val="28"/>
        </w:rPr>
        <w:t>е капитального строительства и коммунального хозяйства</w:t>
      </w:r>
      <w:r w:rsidRPr="0065558E">
        <w:rPr>
          <w:rFonts w:ascii="Times New Roman" w:hAnsi="Times New Roman" w:cs="Times New Roman"/>
          <w:sz w:val="28"/>
          <w:szCs w:val="28"/>
        </w:rPr>
        <w:t xml:space="preserve"> </w:t>
      </w:r>
      <w:r>
        <w:rPr>
          <w:rFonts w:ascii="Times New Roman" w:hAnsi="Times New Roman" w:cs="Times New Roman"/>
          <w:sz w:val="28"/>
          <w:szCs w:val="28"/>
        </w:rPr>
        <w:t>а</w:t>
      </w:r>
      <w:r w:rsidRPr="0065558E">
        <w:rPr>
          <w:rFonts w:ascii="Times New Roman" w:hAnsi="Times New Roman" w:cs="Times New Roman"/>
          <w:sz w:val="28"/>
          <w:szCs w:val="28"/>
        </w:rPr>
        <w:t xml:space="preserve">дминистрации </w:t>
      </w:r>
      <w:r>
        <w:rPr>
          <w:rFonts w:ascii="Times New Roman" w:hAnsi="Times New Roman" w:cs="Times New Roman"/>
          <w:sz w:val="28"/>
          <w:szCs w:val="28"/>
        </w:rPr>
        <w:t>Варнавинского</w:t>
      </w:r>
      <w:r w:rsidRPr="0065558E">
        <w:rPr>
          <w:rFonts w:ascii="Times New Roman" w:hAnsi="Times New Roman" w:cs="Times New Roman"/>
          <w:sz w:val="28"/>
          <w:szCs w:val="28"/>
        </w:rPr>
        <w:t xml:space="preserve"> муниципального района Нижегородской област</w:t>
      </w:r>
      <w:r>
        <w:rPr>
          <w:rFonts w:ascii="Times New Roman" w:hAnsi="Times New Roman" w:cs="Times New Roman"/>
          <w:sz w:val="28"/>
          <w:szCs w:val="28"/>
        </w:rPr>
        <w:t>и</w:t>
      </w:r>
      <w:r>
        <w:rPr>
          <w:rFonts w:ascii="Times New Roman" w:hAnsi="Times New Roman"/>
          <w:sz w:val="28"/>
          <w:szCs w:val="28"/>
        </w:rPr>
        <w:t xml:space="preserve"> (далее – орган муниципального жилищного контроля).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sidRPr="0065558E">
        <w:rPr>
          <w:rFonts w:ascii="Times New Roman" w:hAnsi="Times New Roman"/>
          <w:sz w:val="28"/>
          <w:szCs w:val="28"/>
        </w:rPr>
        <w:t xml:space="preserve">Порядок организации деятельности, полномочия и функции органа муниципального контроля определяются </w:t>
      </w:r>
      <w:r>
        <w:rPr>
          <w:rFonts w:ascii="Times New Roman" w:hAnsi="Times New Roman"/>
          <w:sz w:val="28"/>
          <w:szCs w:val="28"/>
        </w:rPr>
        <w:t>настоящим положением</w:t>
      </w:r>
      <w:r w:rsidRPr="0065558E">
        <w:rPr>
          <w:rFonts w:ascii="Times New Roman" w:hAnsi="Times New Roman"/>
          <w:sz w:val="28"/>
          <w:szCs w:val="28"/>
        </w:rPr>
        <w:t>.</w:t>
      </w:r>
    </w:p>
    <w:p w:rsidR="00AB59DD" w:rsidRDefault="00AB59DD" w:rsidP="00A079EB">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1.3. Должностным лицом, уполномоченным на осуществление муниципального жилищного контроля и принятие решений о проведении контрольных (надзорных) мероприятий является: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  главный специалист УКС и КХ, в обязанности которого входит осуществление муниципального жилищного контроля. </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 Должностное лицо органа муниципального жилищного контроля, осуществляющее муниципальный жилищный контроль (далее – должностное лицо), имеет служебное </w:t>
      </w:r>
      <w:r w:rsidRPr="00D118B8">
        <w:rPr>
          <w:rFonts w:ascii="Times New Roman" w:hAnsi="Times New Roman"/>
          <w:sz w:val="28"/>
          <w:szCs w:val="28"/>
        </w:rPr>
        <w:t>удостоверени</w:t>
      </w:r>
      <w:r>
        <w:rPr>
          <w:rFonts w:ascii="Times New Roman" w:hAnsi="Times New Roman"/>
          <w:sz w:val="28"/>
          <w:szCs w:val="28"/>
        </w:rPr>
        <w:t>е.</w:t>
      </w:r>
    </w:p>
    <w:p w:rsidR="00AB59DD" w:rsidRDefault="00AB59DD" w:rsidP="00A079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в отношении муниципального жилищного фонда:</w:t>
      </w:r>
    </w:p>
    <w:p w:rsidR="00AB59DD" w:rsidRDefault="00AB59DD" w:rsidP="00A079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
    <w:p w:rsidR="00AB59DD" w:rsidRDefault="00AB59DD" w:rsidP="00A079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требований к формированию фондов капитального ремонта; </w:t>
      </w:r>
    </w:p>
    <w:p w:rsidR="00AB59DD" w:rsidRDefault="00AB59DD" w:rsidP="00A079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AB59DD" w:rsidRDefault="00AB59DD" w:rsidP="00A079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AB59DD" w:rsidRDefault="00AB59DD" w:rsidP="00A079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B59DD" w:rsidRDefault="00AB59DD" w:rsidP="00A079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правил содержания общего имущества в многоквартирном доме и правил изменения размера платы за содержание жилого помещения; </w:t>
      </w:r>
    </w:p>
    <w:p w:rsidR="00AB59DD" w:rsidRDefault="00AB59DD" w:rsidP="00A079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B59DD" w:rsidRDefault="00AB59DD" w:rsidP="00A079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B59DD" w:rsidRDefault="00AB59DD" w:rsidP="00A079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AB59DD" w:rsidRDefault="00AB59DD" w:rsidP="00A079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AB59DD" w:rsidRDefault="00AB59DD" w:rsidP="00A079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требований к предоставлению жилых помещений в наемных домах социального использования (далее – обязательные требования).</w:t>
      </w:r>
    </w:p>
    <w:p w:rsidR="00AB59DD" w:rsidRDefault="00AB59DD" w:rsidP="00A079EB">
      <w:pPr>
        <w:pStyle w:val="ConsPlusNormal"/>
        <w:ind w:firstLine="709"/>
        <w:jc w:val="both"/>
        <w:rPr>
          <w:rFonts w:ascii="Times New Roman" w:hAnsi="Times New Roman"/>
          <w:i/>
          <w:sz w:val="28"/>
          <w:szCs w:val="28"/>
        </w:rPr>
      </w:pPr>
      <w:r>
        <w:rPr>
          <w:rFonts w:ascii="Times New Roman" w:hAnsi="Times New Roman"/>
          <w:sz w:val="28"/>
          <w:szCs w:val="28"/>
        </w:rPr>
        <w:t xml:space="preserve">1.6. Должностные лица органа муниципального жилищного контроля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и выполняют обязанности, установленные Федеральным законом от 31 июля </w:t>
      </w:r>
      <w:smartTag w:uri="urn:schemas-microsoft-com:office:smarttags" w:element="metricconverter">
        <w:smartTagPr>
          <w:attr w:name="ProductID" w:val="2020 г"/>
        </w:smartTagPr>
        <w:r>
          <w:rPr>
            <w:rFonts w:ascii="Times New Roman" w:hAnsi="Times New Roman"/>
            <w:sz w:val="28"/>
            <w:szCs w:val="28"/>
          </w:rPr>
          <w:t>2020 г</w:t>
        </w:r>
      </w:smartTag>
      <w:r>
        <w:rPr>
          <w:rFonts w:ascii="Times New Roman" w:hAnsi="Times New Roman"/>
          <w:sz w:val="28"/>
          <w:szCs w:val="28"/>
        </w:rPr>
        <w:t>. № 248-ФЗ «О государственном контроле (надзоре) и муниципальном контроле в Российской Федерации» (далее – Федеральный закон № 248-ФЗ).</w:t>
      </w:r>
    </w:p>
    <w:p w:rsidR="00AB59DD" w:rsidRDefault="00AB59DD" w:rsidP="00A079EB">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1.7. Должностные лица органа муниципального жилищного контроля при проведении контрольных (надзорных) мероприятий обязаны соблюдать ограничения и запреты, установленные Федеральным законом № 248-ФЗ.</w:t>
      </w:r>
    </w:p>
    <w:p w:rsidR="00AB59DD" w:rsidRDefault="00AB59DD" w:rsidP="00A079EB">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Должностные лица органа муниципального жилищного контроля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AB59DD" w:rsidRDefault="00AB59DD" w:rsidP="00A079EB">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1.8. Орган муниципального жилищного контроля осуществляет муниципальный  жилищный контроль в отношении следующих объектов контроля: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 – антропогенные объекты, другие объекты, которыми граждане и организации владеют и (или) пользуются,</w:t>
      </w:r>
      <w:r w:rsidRPr="00D118B8">
        <w:rPr>
          <w:rFonts w:ascii="Times New Roman" w:hAnsi="Times New Roman"/>
          <w:sz w:val="28"/>
          <w:szCs w:val="28"/>
        </w:rPr>
        <w:t xml:space="preserve"> </w:t>
      </w:r>
      <w:r>
        <w:rPr>
          <w:rFonts w:ascii="Times New Roman" w:hAnsi="Times New Roman"/>
          <w:sz w:val="28"/>
          <w:szCs w:val="28"/>
        </w:rPr>
        <w:t>компоненты природной среды, природные и природно – антропогенные объекты, не находящиеся во владении и (или)пользовании граждан или организаций,  к которым предъявляются обязательные требования (далее - производственные объекты).</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Органом муниципального жилищного контроля в рамках осуществления муниципального жилищного контроля ведется учет объектов контроля с использованием информационной системы.</w:t>
      </w:r>
    </w:p>
    <w:p w:rsidR="00AB59DD" w:rsidRDefault="00AB59DD" w:rsidP="00A079EB">
      <w:pPr>
        <w:autoSpaceDE w:val="0"/>
        <w:autoSpaceDN w:val="0"/>
        <w:adjustRightInd w:val="0"/>
        <w:spacing w:after="0" w:line="240" w:lineRule="auto"/>
        <w:ind w:firstLine="540"/>
        <w:jc w:val="both"/>
        <w:rPr>
          <w:rFonts w:ascii="Times New Roman" w:hAnsi="Times New Roman"/>
          <w:sz w:val="28"/>
          <w:szCs w:val="28"/>
        </w:rPr>
      </w:pPr>
    </w:p>
    <w:p w:rsidR="00AB59DD" w:rsidRDefault="00AB59DD" w:rsidP="00A079EB">
      <w:pPr>
        <w:tabs>
          <w:tab w:val="left" w:pos="1134"/>
          <w:tab w:val="left" w:pos="1785"/>
        </w:tabs>
        <w:spacing w:after="0" w:line="240" w:lineRule="auto"/>
        <w:ind w:firstLine="709"/>
        <w:jc w:val="center"/>
        <w:rPr>
          <w:rFonts w:ascii="Times New Roman" w:hAnsi="Times New Roman"/>
          <w:b/>
          <w:sz w:val="28"/>
          <w:szCs w:val="28"/>
        </w:rPr>
      </w:pPr>
      <w:r>
        <w:rPr>
          <w:rFonts w:ascii="Times New Roman" w:hAnsi="Times New Roman"/>
          <w:b/>
          <w:sz w:val="28"/>
          <w:szCs w:val="28"/>
        </w:rPr>
        <w:t>2. Управление рисками причинения вреда (ущерба) охраняемым законом ценностям при осуществлении муниципального жилищного контроля</w:t>
      </w:r>
    </w:p>
    <w:p w:rsidR="00AB59DD" w:rsidRDefault="00AB59DD" w:rsidP="00A079EB">
      <w:pPr>
        <w:tabs>
          <w:tab w:val="left" w:pos="1134"/>
          <w:tab w:val="left" w:pos="1785"/>
        </w:tabs>
        <w:spacing w:after="0" w:line="240" w:lineRule="auto"/>
        <w:ind w:firstLine="709"/>
        <w:jc w:val="center"/>
        <w:rPr>
          <w:rFonts w:ascii="Times New Roman" w:hAnsi="Times New Roman"/>
          <w:b/>
          <w:sz w:val="28"/>
          <w:szCs w:val="28"/>
        </w:rPr>
      </w:pP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 При осуществлении муниципального  жилищного контроля применяется система оценки и управления рисками.</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 Орган муниципального жилищного контроля при осуществлении муниципального жилищного контроля относит объекты контроля к одной из следующих категорий риска причинения вреда (ущерба) (далее - категории риска):</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значительный риск;</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средний риск;</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умеренный риск;</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низкий риск.</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 Критериями отнесения объектов к категориям риска являются: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для категории значительного риска - наличие вступивших в законную силу в течение последних трех лет, предшествующих дате принятия решения об отнесении объекта контроля к категории риска, постановлений о назначении административного наказания объекту контроля, его должностным лицам за совершение административного правонарушения, предусмотренного статьей 9.23 Кодекса Российской Федерации об административных правонарушениях            (далее – КоАП РФ);</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highlight w:val="cyan"/>
        </w:rPr>
      </w:pPr>
      <w:r>
        <w:rPr>
          <w:rFonts w:ascii="Times New Roman" w:hAnsi="Times New Roman"/>
          <w:sz w:val="28"/>
          <w:szCs w:val="28"/>
        </w:rPr>
        <w:t>2) для категории среднего риска - наличие вступивших в законную силу в календарном году, предшествующем году, в котором принимается решение об отнесении объекта контроля к категории риска, постановлений о назначении административного наказания объекту контроля, его должностным лицам за совершение административных правонарушений, предусмотренных частью 1 статьи 19.4, статьей 19.4.1, частью 1 статьи 19.5, статьей 19.6 КоАП РФ;</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для категории умеренного риска - наличие вступивших в законную силу в календарном году, предшествующем году, в котором принимается решение об отнесении объекта контроля к категории риска, постановлений о назначении административного наказания объекту контроля, его должностным лицам за совершение административного правонарушения, предусмотренного статьей 7.21, 7.22, статьей 7.23, статьей 7.23.2, статьей 7.23.3, частями 4, 5, 12 статьи 9.16,в случае отсутствия причинения вреда жизни, здоровью и имуществу граждан;</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для категории низкого риска – отсутствие обстоятельств, указанных в подпунктах 1, 2 и 3 пункта 2.3 настоящего Положения.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highlight w:val="cyan"/>
        </w:rPr>
      </w:pPr>
      <w:r>
        <w:rPr>
          <w:rFonts w:ascii="Times New Roman" w:hAnsi="Times New Roman"/>
          <w:sz w:val="28"/>
          <w:szCs w:val="28"/>
        </w:rPr>
        <w:t xml:space="preserve">2.4. Отнесение объекта контроля к одной из категорий риска осуществляется органом муниципального жилищного контроля на основе сопоставления его характеристик с утвержденными критериями риска. </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 В случае, если объект контроля не отнесен органом муниципального жилищного контроля к определенной категории риска, он считается отнесенным к категории низкого риска.</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 Орган муниципального жилищного контроля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 Контролируемое лицо вправе подать в</w:t>
      </w:r>
      <w:r w:rsidRPr="00595F20">
        <w:rPr>
          <w:rFonts w:ascii="Times New Roman" w:hAnsi="Times New Roman"/>
          <w:sz w:val="28"/>
          <w:szCs w:val="28"/>
        </w:rPr>
        <w:t xml:space="preserve"> </w:t>
      </w:r>
      <w:r>
        <w:rPr>
          <w:rFonts w:ascii="Times New Roman" w:hAnsi="Times New Roman"/>
          <w:sz w:val="28"/>
          <w:szCs w:val="28"/>
        </w:rPr>
        <w:t>орган муниципального жилищного контроля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 Виды плановых контрольных (надзорных) мероприятий, проводимых в рамках муниципального жилищного контроля, в отношении объектов контроля в зависимости от присвоенной категории риска и их периодичность:</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highlight w:val="cyan"/>
        </w:rPr>
      </w:pPr>
      <w:r>
        <w:rPr>
          <w:rFonts w:ascii="Times New Roman" w:hAnsi="Times New Roman"/>
          <w:sz w:val="28"/>
          <w:szCs w:val="28"/>
        </w:rPr>
        <w:t>1) для категории значительного риска: выездная проверка (периодичность один раз в два года) или инспекционный визит (периодичность один раз в два года);</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для категории среднего риска: выездная проверка (периодичность один раз в три года), инспекционный визит (периодичность один раз в три года) или документарная проверка (периодичность один раз в три года);</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для категории умеренного риска: инспекционный визит (периодичность один раз в три года), документарная проверка (периодичность один раз в шесть лет) или выездная проверка (периодичность один раз в шесть лет).</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Плановые контрольные (надзорные) мероприятия в отношении объектов контроля, отнесенных к категории низкого риска, не проводятся.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2.9. В целях оценки риска причинения вреда (ущерба) охраняемым законом ценностям при принятии решения о проведении внеплановой выездной проверки, документарной проверки, инспекционного визита органом муниципального контроля использует индикаторы риска нарушения обязательных требований. </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Индикаторами риска нарушения обязательных требований, используемых в качестве основания для проведения внеплановой выездной проверки, документарной проверки, инспекционного визита при осуществлении муниципального жилищного контроля являются: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Поступление в орган муниципального контроля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к обеспечению доступности для инвалидов помещений в многоквартирных домах;</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Поступление в орган муниципального контроля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(далее – ЖК РФ), за исключением обращений, указанных в подпункте 1 пункта 2.9 настоящего Положения,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органом муниципального контроля объявлялись предостережения о недопустимости нарушения аналогичных обязательных требований.</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контроля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ЖК РФ.</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Поступление в орган муниципального контроля в течение трёх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AB59DD" w:rsidRPr="00915E7A" w:rsidRDefault="00AB59DD" w:rsidP="00A079EB">
      <w:pPr>
        <w:pStyle w:val="ConsPlusNormal"/>
        <w:ind w:firstLine="540"/>
        <w:jc w:val="both"/>
        <w:rPr>
          <w:rFonts w:ascii="Times New Roman" w:hAnsi="Times New Roman" w:cs="Times New Roman"/>
          <w:sz w:val="28"/>
          <w:szCs w:val="28"/>
        </w:rPr>
      </w:pPr>
      <w:r w:rsidRPr="00915E7A">
        <w:rPr>
          <w:rFonts w:ascii="Times New Roman" w:hAnsi="Times New Roman" w:cs="Times New Roman"/>
          <w:sz w:val="28"/>
          <w:szCs w:val="28"/>
        </w:rPr>
        <w:t>1. Основанием для проведения контрольных (надзорных) мероприятий, может быть:</w:t>
      </w:r>
    </w:p>
    <w:p w:rsidR="00AB59DD" w:rsidRPr="00915E7A" w:rsidRDefault="00AB59DD" w:rsidP="00A079EB">
      <w:pPr>
        <w:pStyle w:val="ConsPlusNormal"/>
        <w:spacing w:before="220"/>
        <w:ind w:firstLine="540"/>
        <w:jc w:val="both"/>
        <w:rPr>
          <w:rFonts w:ascii="Times New Roman" w:hAnsi="Times New Roman" w:cs="Times New Roman"/>
          <w:sz w:val="28"/>
          <w:szCs w:val="28"/>
        </w:rPr>
      </w:pPr>
      <w:bookmarkStart w:id="1" w:name="P784"/>
      <w:bookmarkEnd w:id="1"/>
      <w:r w:rsidRPr="00915E7A">
        <w:rPr>
          <w:rFonts w:ascii="Times New Roman" w:hAnsi="Times New Roman" w:cs="Times New Roman"/>
          <w:sz w:val="28"/>
          <w:szCs w:val="28"/>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59DD" w:rsidRPr="00915E7A" w:rsidRDefault="00AB59DD" w:rsidP="00A079EB">
      <w:pPr>
        <w:pStyle w:val="ConsPlusNormal"/>
        <w:spacing w:before="220"/>
        <w:ind w:firstLine="540"/>
        <w:jc w:val="both"/>
        <w:rPr>
          <w:rFonts w:ascii="Times New Roman" w:hAnsi="Times New Roman" w:cs="Times New Roman"/>
          <w:sz w:val="28"/>
          <w:szCs w:val="28"/>
        </w:rPr>
      </w:pPr>
      <w:r w:rsidRPr="00915E7A">
        <w:rPr>
          <w:rFonts w:ascii="Times New Roman" w:hAnsi="Times New Roman" w:cs="Times New Roman"/>
          <w:sz w:val="28"/>
          <w:szCs w:val="28"/>
        </w:rPr>
        <w:t>2) наступление сроков проведения контрольных (надзорных) мероприятий, включенных в план проведения контрольных (надзорных) мероприятий;</w:t>
      </w:r>
    </w:p>
    <w:p w:rsidR="00AB59DD" w:rsidRPr="00915E7A" w:rsidRDefault="00AB59DD" w:rsidP="00A079EB">
      <w:pPr>
        <w:pStyle w:val="ConsPlusNormal"/>
        <w:spacing w:before="220"/>
        <w:ind w:firstLine="540"/>
        <w:jc w:val="both"/>
        <w:rPr>
          <w:rFonts w:ascii="Times New Roman" w:hAnsi="Times New Roman" w:cs="Times New Roman"/>
          <w:sz w:val="28"/>
          <w:szCs w:val="28"/>
        </w:rPr>
      </w:pPr>
      <w:bookmarkStart w:id="2" w:name="P786"/>
      <w:bookmarkEnd w:id="2"/>
      <w:r w:rsidRPr="00915E7A">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AB59DD" w:rsidRPr="00915E7A" w:rsidRDefault="00AB59DD" w:rsidP="00A079EB">
      <w:pPr>
        <w:pStyle w:val="ConsPlusNormal"/>
        <w:spacing w:before="220"/>
        <w:ind w:firstLine="540"/>
        <w:jc w:val="both"/>
        <w:rPr>
          <w:rFonts w:ascii="Times New Roman" w:hAnsi="Times New Roman" w:cs="Times New Roman"/>
          <w:sz w:val="28"/>
          <w:szCs w:val="28"/>
        </w:rPr>
      </w:pPr>
      <w:r w:rsidRPr="00915E7A">
        <w:rPr>
          <w:rFonts w:ascii="Times New Roman" w:hAnsi="Times New Roman" w:cs="Times New Roman"/>
          <w:sz w:val="28"/>
          <w:szCs w:val="28"/>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59DD" w:rsidRPr="00915E7A" w:rsidRDefault="00AB59DD" w:rsidP="00A079EB">
      <w:pPr>
        <w:pStyle w:val="ConsPlusNormal"/>
        <w:spacing w:before="220"/>
        <w:ind w:firstLine="540"/>
        <w:jc w:val="both"/>
        <w:rPr>
          <w:rFonts w:ascii="Times New Roman" w:hAnsi="Times New Roman" w:cs="Times New Roman"/>
          <w:sz w:val="28"/>
          <w:szCs w:val="28"/>
        </w:rPr>
      </w:pPr>
      <w:r w:rsidRPr="00915E7A">
        <w:rPr>
          <w:rFonts w:ascii="Times New Roman" w:hAnsi="Times New Roman" w:cs="Times New Roman"/>
          <w:sz w:val="28"/>
          <w:szCs w:val="28"/>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271" w:history="1">
        <w:r w:rsidRPr="00C005EB">
          <w:rPr>
            <w:rFonts w:ascii="Times New Roman" w:hAnsi="Times New Roman" w:cs="Times New Roman"/>
            <w:sz w:val="28"/>
            <w:szCs w:val="28"/>
          </w:rPr>
          <w:t>частью 1 статьи 95</w:t>
        </w:r>
      </w:hyperlink>
      <w:r w:rsidRPr="00915E7A">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№248-ФЗ</w:t>
      </w:r>
      <w:r w:rsidRPr="00915E7A">
        <w:rPr>
          <w:rFonts w:ascii="Times New Roman" w:hAnsi="Times New Roman" w:cs="Times New Roman"/>
          <w:sz w:val="28"/>
          <w:szCs w:val="28"/>
        </w:rPr>
        <w:t>;</w:t>
      </w:r>
    </w:p>
    <w:p w:rsidR="00AB59DD" w:rsidRPr="00915E7A" w:rsidRDefault="00AB59DD" w:rsidP="00A079EB">
      <w:pPr>
        <w:pStyle w:val="ConsPlusNormal"/>
        <w:spacing w:before="220"/>
        <w:ind w:firstLine="540"/>
        <w:jc w:val="both"/>
        <w:rPr>
          <w:rFonts w:ascii="Times New Roman" w:hAnsi="Times New Roman" w:cs="Times New Roman"/>
          <w:sz w:val="28"/>
          <w:szCs w:val="28"/>
        </w:rPr>
      </w:pPr>
      <w:bookmarkStart w:id="3" w:name="P789"/>
      <w:bookmarkEnd w:id="3"/>
      <w:r w:rsidRPr="00915E7A">
        <w:rPr>
          <w:rFonts w:ascii="Times New Roman" w:hAnsi="Times New Roman" w:cs="Times New Roman"/>
          <w:sz w:val="28"/>
          <w:szCs w:val="28"/>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p>
    <w:p w:rsidR="00AB59DD" w:rsidRDefault="00AB59DD" w:rsidP="00A079EB">
      <w:pPr>
        <w:pStyle w:val="ListParagraph"/>
        <w:ind w:left="0"/>
        <w:jc w:val="center"/>
        <w:rPr>
          <w:b/>
          <w:sz w:val="28"/>
          <w:szCs w:val="28"/>
        </w:rPr>
      </w:pPr>
      <w:r>
        <w:rPr>
          <w:b/>
          <w:bCs/>
          <w:sz w:val="28"/>
          <w:szCs w:val="28"/>
        </w:rPr>
        <w:t>3.</w:t>
      </w:r>
      <w:r>
        <w:rPr>
          <w:b/>
          <w:sz w:val="28"/>
          <w:szCs w:val="28"/>
        </w:rPr>
        <w:t>Профилактика рисков причинения вреда (ущерба) охраняемым законом ценностям в рамках осуществления муниципального жилищного контроля</w:t>
      </w:r>
    </w:p>
    <w:p w:rsidR="00AB59DD" w:rsidRDefault="00AB59DD" w:rsidP="00A079EB">
      <w:pPr>
        <w:pStyle w:val="ListParagraph"/>
        <w:ind w:left="0"/>
        <w:jc w:val="center"/>
        <w:rPr>
          <w:b/>
          <w:bCs/>
          <w:sz w:val="28"/>
          <w:szCs w:val="28"/>
        </w:rPr>
      </w:pPr>
    </w:p>
    <w:p w:rsidR="00AB59DD" w:rsidRDefault="00AB59DD" w:rsidP="00A079E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3.1. При осуществлении муниципального жилищного контроля могут проводиться следующие виды профилактических мероприятий:</w:t>
      </w:r>
    </w:p>
    <w:p w:rsidR="00AB59DD" w:rsidRDefault="00AB59DD" w:rsidP="00A079E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а) информирование;</w:t>
      </w:r>
    </w:p>
    <w:p w:rsidR="00AB59DD" w:rsidRDefault="00AB59DD" w:rsidP="00A079E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б) обобщение правоприменительной практики;</w:t>
      </w:r>
    </w:p>
    <w:p w:rsidR="00AB59DD" w:rsidRDefault="00AB59DD" w:rsidP="00A079E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в) объявление предостережения;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консультирование;</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 профилактический визит.</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3.2. Орган муниципального контроля </w:t>
      </w:r>
      <w:r>
        <w:rPr>
          <w:rFonts w:ascii="Times New Roman" w:hAnsi="Times New Roman"/>
          <w:sz w:val="28"/>
          <w:szCs w:val="28"/>
        </w:rPr>
        <w:t>осуществляет информирование контролируемых лиц и иных заинтересованных лиц по вопросам соблюдения обязательных требований.</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Информирование осуществляется посредством размещения соответствующих сведений на официальном сайте </w:t>
      </w:r>
      <w:r w:rsidRPr="00DC2FC2">
        <w:rPr>
          <w:rFonts w:ascii="Times New Roman" w:hAnsi="Times New Roman"/>
          <w:sz w:val="28"/>
          <w:szCs w:val="28"/>
        </w:rPr>
        <w:t xml:space="preserve">Администрации </w:t>
      </w:r>
      <w:r>
        <w:rPr>
          <w:rFonts w:ascii="Times New Roman" w:hAnsi="Times New Roman"/>
          <w:sz w:val="28"/>
          <w:szCs w:val="28"/>
        </w:rPr>
        <w:t>Варнавинс</w:t>
      </w:r>
      <w:r w:rsidRPr="00DC2FC2">
        <w:rPr>
          <w:rFonts w:ascii="Times New Roman" w:hAnsi="Times New Roman"/>
          <w:sz w:val="28"/>
          <w:szCs w:val="28"/>
        </w:rPr>
        <w:t>кого муниципального района Нижегородской области</w:t>
      </w:r>
      <w:r>
        <w:rPr>
          <w:rFonts w:ascii="Times New Roman" w:hAnsi="Times New Roman"/>
          <w:sz w:val="28"/>
          <w:szCs w:val="28"/>
        </w:rPr>
        <w:t xml:space="preserve"> в информационно-телекоммуникационной сети «Интернет» (далее – сеть «Интернет»), в средствах массовой информации и в иных формах.</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Орган муниципального контроля размещает и поддерживает в актуальном состоянии на своем официальном сайте в сети «Интернет»:</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тексты нормативных правовых актов, регулирующих осуществление муниципального жилищного контроля;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утвержденные проверочные листы в формате, допускающем их использование для самообследования;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руководства по соблюдению обязательных требований, разработанные и утвержденные в соответствии с Федеральным </w:t>
      </w:r>
      <w:hyperlink r:id="rId5" w:history="1">
        <w:r>
          <w:rPr>
            <w:rFonts w:ascii="Times New Roman" w:hAnsi="Times New Roman"/>
            <w:sz w:val="28"/>
            <w:szCs w:val="28"/>
          </w:rPr>
          <w:t>законом</w:t>
        </w:r>
      </w:hyperlink>
      <w:r>
        <w:rPr>
          <w:rFonts w:ascii="Times New Roman" w:hAnsi="Times New Roman"/>
          <w:sz w:val="28"/>
          <w:szCs w:val="28"/>
        </w:rPr>
        <w:t xml:space="preserve"> «Об обязательных требованиях в Российской Федерации»;</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перечень  индикаторов риска нарушения обязательных требований, порядок отнесения объектов муниципального жилищного контроля к категориям риска;</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перечень объектов муниципального жилищного контроля учитываемых в рамках формирования ежегодного плана контрольных (надзорных) мероприятий с указанием категории риска;</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программу профилактики рисков причинения вреда и план проведения плановых контрольных (надзорных) мероприятий;</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исчерпывающий перечень сведений, которые могут запрашиваться органом муниципального контроля у контролируемого лица;</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сведения о способах получения консультаций по вопросам соблюдения обязательных требований;</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сведения о причинении органом муниципального жилищного контроля мер стимулирования добросовестности контролируемых лиц.</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сведения о порядке досудебного обжалования решений органа муниципального жилищного контроля, действий (бездействия) ее должностных лиц;</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доклады, содержащие результаты обобщения правоприменительной практики органа муниципального контроля;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 доклады о муниципальном жилищном контроле.</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 иные сведения, предусмотренные нормативными правовыми актами Российской Федерации и (или) программами профилактики рисков причинения вреда.</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3.3.</w:t>
      </w:r>
      <w:r>
        <w:rPr>
          <w:rFonts w:ascii="Times New Roman" w:hAnsi="Times New Roman"/>
          <w:sz w:val="28"/>
          <w:szCs w:val="28"/>
        </w:rPr>
        <w:t xml:space="preserve"> Орган муниципального контроля ежегодно по итогам обобщения правоприменительной практики готовит доклад, содержащий результаты осуществления </w:t>
      </w:r>
      <w:r>
        <w:rPr>
          <w:rFonts w:ascii="Times New Roman" w:hAnsi="Times New Roman"/>
          <w:bCs/>
          <w:sz w:val="28"/>
          <w:szCs w:val="28"/>
        </w:rPr>
        <w:t>муниципального жилищного контроля.</w:t>
      </w:r>
    </w:p>
    <w:p w:rsidR="00AB59DD" w:rsidRDefault="00AB59DD" w:rsidP="00A079E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Доклад по итогам обобщения правоприменительной практики по осуществлению муниципального жилищного контроля утверждается распоряжением Администрации Варнавинского муниципального района Нижегородской области и размещается на официальном сайте </w:t>
      </w:r>
      <w:r w:rsidRPr="00DC2FC2">
        <w:rPr>
          <w:rFonts w:ascii="Times New Roman" w:hAnsi="Times New Roman"/>
          <w:bCs/>
          <w:sz w:val="28"/>
          <w:szCs w:val="28"/>
        </w:rPr>
        <w:t xml:space="preserve">Администрации </w:t>
      </w:r>
      <w:r>
        <w:rPr>
          <w:rFonts w:ascii="Times New Roman" w:hAnsi="Times New Roman"/>
          <w:bCs/>
          <w:sz w:val="28"/>
          <w:szCs w:val="28"/>
        </w:rPr>
        <w:t>Варнавинс</w:t>
      </w:r>
      <w:r w:rsidRPr="00DC2FC2">
        <w:rPr>
          <w:rFonts w:ascii="Times New Roman" w:hAnsi="Times New Roman"/>
          <w:bCs/>
          <w:sz w:val="28"/>
          <w:szCs w:val="28"/>
        </w:rPr>
        <w:t>кого муниципального района Нижегородской области</w:t>
      </w:r>
      <w:r>
        <w:rPr>
          <w:rFonts w:ascii="Times New Roman" w:hAnsi="Times New Roman"/>
          <w:bCs/>
          <w:sz w:val="28"/>
          <w:szCs w:val="28"/>
        </w:rPr>
        <w:t xml:space="preserve"> в сети «Интернет» в </w:t>
      </w:r>
      <w:r w:rsidRPr="0066217A">
        <w:rPr>
          <w:rFonts w:ascii="Times New Roman" w:hAnsi="Times New Roman"/>
          <w:bCs/>
          <w:sz w:val="28"/>
          <w:szCs w:val="28"/>
        </w:rPr>
        <w:t>срок до 15 марта</w:t>
      </w:r>
      <w:r>
        <w:rPr>
          <w:rFonts w:ascii="Times New Roman" w:hAnsi="Times New Roman"/>
          <w:bCs/>
          <w:sz w:val="28"/>
          <w:szCs w:val="28"/>
        </w:rPr>
        <w:t xml:space="preserve"> года, следующего за отчетным.</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3.4.</w:t>
      </w:r>
      <w:r>
        <w:rPr>
          <w:rFonts w:ascii="Times New Roman" w:hAnsi="Times New Roman"/>
          <w:sz w:val="28"/>
          <w:szCs w:val="28"/>
        </w:rPr>
        <w:t xml:space="preserve">В случае наличия у органа муниципального контроля сведений о </w:t>
      </w:r>
      <w:bookmarkStart w:id="4" w:name="_GoBack"/>
      <w:bookmarkEnd w:id="4"/>
      <w:r>
        <w:rPr>
          <w:rFonts w:ascii="Times New Roman" w:hAnsi="Times New Roman"/>
          <w:sz w:val="28"/>
          <w:szCs w:val="28"/>
        </w:rPr>
        <w:t>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Контролируемое лицо вправе в течение пятнадцати дней с даты после получения предостережения о недопустимости нарушения обязательных требований подать в орган муниципального контроля возражение в отношении указанного предостережения.</w:t>
      </w:r>
    </w:p>
    <w:p w:rsidR="00AB59DD" w:rsidRDefault="00AB59DD" w:rsidP="00A079E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В возражении контролируемым лицом указываются: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наименование юридического лица, фамилия, имя, отчество (при наличии) индивидуального предпринимателя;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идентификационный номер налогоплательщика - юридического лица, индивидуального предпринимателя;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дата и номер предостережения, направленного в адрес юридического лица, индивидуального предпринимателя;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этом контролируемое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представить их в орган муниципального контроля.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Возражения направляются контролируемым лицом в бумажном виде почтовым отправлением в орган муниципального контроля либо в виде электронного документа, оформляемого в соответствии со </w:t>
      </w:r>
      <w:hyperlink r:id="rId6" w:history="1">
        <w:r>
          <w:rPr>
            <w:rFonts w:ascii="Times New Roman" w:hAnsi="Times New Roman"/>
            <w:sz w:val="28"/>
            <w:szCs w:val="28"/>
          </w:rPr>
          <w:t>статьей 21</w:t>
        </w:r>
      </w:hyperlink>
      <w:r>
        <w:rPr>
          <w:rFonts w:ascii="Times New Roman" w:hAnsi="Times New Roman"/>
          <w:sz w:val="28"/>
          <w:szCs w:val="28"/>
        </w:rPr>
        <w:t xml:space="preserve"> Федерального закона № 248-ФЗ, на указанный в предостережении адрес электронной почты органа муниципального контроля либо иными указанными в предостережении способами.</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Орган муниципального контроля рассматривает возражения, по итогам рассмотрения которого направляет в течение двадцати рабочих дней со дня получения возражений контролируемому лицу ответ в порядке, установленном </w:t>
      </w:r>
      <w:hyperlink r:id="rId7" w:history="1">
        <w:r>
          <w:rPr>
            <w:rFonts w:ascii="Times New Roman" w:hAnsi="Times New Roman"/>
            <w:sz w:val="28"/>
            <w:szCs w:val="28"/>
          </w:rPr>
          <w:t>статьей 21</w:t>
        </w:r>
      </w:hyperlink>
      <w:r>
        <w:rPr>
          <w:rFonts w:ascii="Times New Roman" w:hAnsi="Times New Roman"/>
          <w:sz w:val="28"/>
          <w:szCs w:val="28"/>
        </w:rPr>
        <w:t xml:space="preserve"> Федерального закона № 248-ФЗ.</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При отсутствии возражений контролируемое лицо в указанный в предостережении срок направляет в орган муниципального контроля уведомление об исполнении предостережения.</w:t>
      </w:r>
    </w:p>
    <w:p w:rsidR="00AB59DD" w:rsidRDefault="00AB59DD" w:rsidP="00A079E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В уведомлении об исполнении предостережения указываются:</w:t>
      </w:r>
    </w:p>
    <w:p w:rsidR="00AB59DD" w:rsidRDefault="00AB59DD" w:rsidP="00A079E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а) наименование юридического лица, фамилия, имя, отчество (при наличии) индивидуального предпринимателя;</w:t>
      </w:r>
    </w:p>
    <w:p w:rsidR="00AB59DD" w:rsidRDefault="00AB59DD" w:rsidP="00A079E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б) идентификационный номер налогоплательщика - юридического лица, индивидуального предпринимателя;</w:t>
      </w:r>
    </w:p>
    <w:p w:rsidR="00AB59DD" w:rsidRDefault="00AB59DD" w:rsidP="00A079E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в) дата и номер предостережения, направленного в адрес юридического лица, индивидуального предпринимателя;</w:t>
      </w:r>
    </w:p>
    <w:p w:rsidR="00AB59DD" w:rsidRDefault="00AB59DD" w:rsidP="00A079E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г) сведения о принятых по результатам рассмотрения предостережения мерах по обеспечению соблюдения обязательных требований.</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Уведомление об исполнении предостережения направляется контролируемым лицом в бумажном виде почтовым отправлением в орган муниципального контроля </w:t>
      </w:r>
      <w:r>
        <w:rPr>
          <w:rFonts w:ascii="Times New Roman" w:hAnsi="Times New Roman"/>
          <w:sz w:val="28"/>
          <w:szCs w:val="28"/>
        </w:rPr>
        <w:t xml:space="preserve">либо в виде электронного документа, оформляемого в соответствии со </w:t>
      </w:r>
      <w:hyperlink r:id="rId8" w:history="1">
        <w:r>
          <w:rPr>
            <w:rFonts w:ascii="Times New Roman" w:hAnsi="Times New Roman"/>
            <w:sz w:val="28"/>
            <w:szCs w:val="28"/>
          </w:rPr>
          <w:t>статьей 21</w:t>
        </w:r>
      </w:hyperlink>
      <w:r>
        <w:rPr>
          <w:rFonts w:ascii="Times New Roman" w:hAnsi="Times New Roman"/>
          <w:sz w:val="28"/>
          <w:szCs w:val="28"/>
        </w:rPr>
        <w:t xml:space="preserve"> Федерального закона № 248-ФЗ, на указанный в предостережении адрес электронной почты органа муниципального контроля либо иными указанными в предостережении способами.</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Орган муниципального контроля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(надзорных) мероприятий.</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 Должностные лица органа муниципального контроля по обращениям контролируемых лиц и их представителей осуществляет консультирование. Консультирование осуществляется без взимания платы.</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Консультирование может осуществляться должностными лицами органа муниципального контроля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Консультирование (в том числе письменное консультирование) осуществляется по вопросам, касающимся порядка осуществления муниципального жилищного контроля, в том числе:</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предмета муниципального жилищного контроля;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порядка отнесения объектов контроля к категориям риска;</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периодичности проведения плановых контрольных (надзорных) мероприятий объектов контроля в зависимости от категории риска;</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состава и порядка осуществления профилактических мероприятий;</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 видов плановых и внеплановых контрольных (надзорных) мероприятий;</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 порядка обжалования решений органа муниципального контроля и ее должностных лиц.</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Консультирование в письменной форме осуществляется должностными лицами органа муниципального жилищного контроля в случае поступления письменного заявления контролируемого лица или его представителя о предоставлении консультации.</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иных случаях консультирование осуществляется в устной форме. В случае, если у должностного лица органа муниципального контроля во время устной консультации отсутствует необходимая информация для разрешения вопроса по существу, консультируемому лицу предлагается направить письменное заявление о предоставлении консультации для всестороннего и полного рассмотрения вопроса.</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иных участников контрольного (надзорного) мероприятия.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Орган муниципального контроля осуществляет учет консультирований.</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 Профилактический визит проводится должностным лицом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Орган муниципального контроля в обязательном порядке проводит профилактический визит в отношении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осуществления такой деятельности, а также в отношении объектов контроля, отнесенных к категориям  значительного риска.</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 проведении обязательного профилактического визита контролируемое лицо уведомляется не позднее чем за пять рабочих дней до даты его проведения.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3 рабочих дня до даты его проведения.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проводящее профилактический визит, незамедлительно направляет информацию об этом уполномоченному должностному лицу органа муниципального контроля для принятия решения о проведении контрольных (надзорных) мероприятий.</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4. Осуществление муниципального жилищного контроля</w:t>
      </w:r>
    </w:p>
    <w:p w:rsidR="00AB59DD" w:rsidRDefault="00AB59DD" w:rsidP="00A079EB">
      <w:pPr>
        <w:spacing w:after="0" w:line="240" w:lineRule="auto"/>
        <w:ind w:firstLine="709"/>
        <w:jc w:val="center"/>
        <w:rPr>
          <w:rFonts w:ascii="Times New Roman" w:hAnsi="Times New Roman"/>
          <w:b/>
          <w:sz w:val="28"/>
          <w:szCs w:val="28"/>
        </w:rPr>
      </w:pP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 Организация и осуществление муниципального жилищного контроля регулируются Федеральным законом № 248-ФЗ, с учетом особенностей, установленных ЖК РФ.</w:t>
      </w:r>
    </w:p>
    <w:p w:rsidR="00AB59DD" w:rsidRDefault="00AB59DD" w:rsidP="00A079EB">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В рамках осуществления муниципального жилищного контроля проводятся следующие контрольные (надзорные) мероприятия:</w:t>
      </w:r>
    </w:p>
    <w:p w:rsidR="00AB59DD" w:rsidRDefault="00AB59DD" w:rsidP="00A079E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а) инспекционный визит;</w:t>
      </w:r>
    </w:p>
    <w:p w:rsidR="00AB59DD" w:rsidRDefault="00AB59DD" w:rsidP="00A079E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б) документарная проверка;</w:t>
      </w:r>
    </w:p>
    <w:p w:rsidR="00AB59DD" w:rsidRDefault="00AB59DD" w:rsidP="00A079E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выездная проверка.</w:t>
      </w:r>
    </w:p>
    <w:p w:rsidR="00AB59DD" w:rsidRDefault="00AB59DD" w:rsidP="00A079EB">
      <w:pPr>
        <w:pStyle w:val="Standard"/>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Без взаимодействия с контролируемым лицом осуществляются </w:t>
      </w:r>
      <w:r>
        <w:rPr>
          <w:rFonts w:ascii="Times New Roman" w:hAnsi="Times New Roman"/>
          <w:sz w:val="28"/>
          <w:szCs w:val="28"/>
        </w:rPr>
        <w:t>следующие контрольные (надзорные) мероприятия</w:t>
      </w:r>
      <w:r>
        <w:rPr>
          <w:rFonts w:ascii="Times New Roman" w:hAnsi="Times New Roman" w:cs="Times New Roman"/>
          <w:sz w:val="28"/>
          <w:szCs w:val="28"/>
        </w:rPr>
        <w:t>:</w:t>
      </w:r>
    </w:p>
    <w:p w:rsidR="00AB59DD" w:rsidRDefault="00AB59DD" w:rsidP="00A079EB">
      <w:pPr>
        <w:pStyle w:val="Standard"/>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а) наблюдение за соблюдением обязательных требований;</w:t>
      </w:r>
    </w:p>
    <w:p w:rsidR="00AB59DD" w:rsidRDefault="00AB59DD" w:rsidP="00A079EB">
      <w:pPr>
        <w:pStyle w:val="Standard"/>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б) выездное обследование.</w:t>
      </w:r>
    </w:p>
    <w:p w:rsidR="00AB59DD" w:rsidRDefault="00AB59DD" w:rsidP="00A079EB">
      <w:pPr>
        <w:pStyle w:val="Standard"/>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Оценка соблюдения контролируемыми лицами обязательных требований не может проводиться иными способами, кроме как посредством контрольных (надзорных) мероприятий, указанных в настоящем Положении.</w:t>
      </w:r>
    </w:p>
    <w:p w:rsidR="00AB59DD" w:rsidRDefault="00AB59DD" w:rsidP="00A079EB">
      <w:pPr>
        <w:pStyle w:val="Standard"/>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AB59DD" w:rsidRDefault="00AB59DD" w:rsidP="00A079EB">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4.2. Информация о контрольных (надзорных) мероприятиях в рамках муниципального жилищного контроля размещается в едином реестре контрольных (надзорных) мероприятий.</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4.3. Контрольные (надзорные) мероприятия в рамках муниципального жилищного контроля проводятся уполномоченными должностными лицами органа муниципального контроля на основании соответствующего решения органа муниципального контроля, подписанного уполномоченным должностным лицом органа муниципального контроля, в соответствии с требованиями к содержанию такого решения, установленными Федеральным законом № 248-ФЗ. </w:t>
      </w:r>
    </w:p>
    <w:p w:rsidR="00AB59DD" w:rsidRDefault="00AB59DD" w:rsidP="00A079EB">
      <w:pPr>
        <w:pStyle w:val="ConsPlusNormal"/>
        <w:ind w:firstLine="709"/>
        <w:jc w:val="both"/>
        <w:rPr>
          <w:rFonts w:ascii="Times New Roman" w:hAnsi="Times New Roman"/>
          <w:iCs/>
          <w:sz w:val="28"/>
          <w:szCs w:val="28"/>
        </w:rPr>
      </w:pPr>
      <w:r>
        <w:rPr>
          <w:rFonts w:ascii="Times New Roman" w:hAnsi="Times New Roman" w:cs="Times New Roman"/>
          <w:sz w:val="28"/>
          <w:szCs w:val="28"/>
        </w:rPr>
        <w:t xml:space="preserve">4.4. </w:t>
      </w:r>
      <w:r>
        <w:rPr>
          <w:rFonts w:ascii="Times New Roman" w:hAnsi="Times New Roman"/>
          <w:iCs/>
          <w:sz w:val="28"/>
          <w:szCs w:val="28"/>
        </w:rPr>
        <w:t xml:space="preserve">Организация проведения внеплановых контрольных (надзорных) мероприятий осуществляется по основаниям и в порядке, предусмотренном </w:t>
      </w:r>
      <w:hyperlink r:id="rId9" w:history="1">
        <w:r>
          <w:rPr>
            <w:rFonts w:ascii="Times New Roman" w:hAnsi="Times New Roman"/>
            <w:iCs/>
            <w:sz w:val="28"/>
            <w:szCs w:val="28"/>
          </w:rPr>
          <w:t>статьей 66</w:t>
        </w:r>
      </w:hyperlink>
      <w:r>
        <w:rPr>
          <w:rFonts w:ascii="Times New Roman" w:hAnsi="Times New Roman"/>
          <w:iCs/>
          <w:sz w:val="28"/>
          <w:szCs w:val="28"/>
        </w:rPr>
        <w:t xml:space="preserve"> Федерального закона № 248-ФЗ.</w:t>
      </w:r>
    </w:p>
    <w:p w:rsidR="00AB59DD" w:rsidRDefault="00AB59DD" w:rsidP="00A079EB">
      <w:pPr>
        <w:pStyle w:val="ConsPlusNormal"/>
        <w:ind w:firstLine="709"/>
        <w:jc w:val="both"/>
        <w:rPr>
          <w:rFonts w:ascii="Times New Roman" w:hAnsi="Times New Roman"/>
          <w:sz w:val="28"/>
          <w:szCs w:val="28"/>
        </w:rPr>
      </w:pPr>
      <w:r>
        <w:rPr>
          <w:rFonts w:ascii="Times New Roman" w:hAnsi="Times New Roman"/>
          <w:iCs/>
          <w:sz w:val="28"/>
          <w:szCs w:val="28"/>
        </w:rPr>
        <w:t xml:space="preserve">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w:t>
      </w:r>
      <w:r>
        <w:rPr>
          <w:rFonts w:ascii="Times New Roman" w:hAnsi="Times New Roman"/>
          <w:sz w:val="28"/>
          <w:szCs w:val="28"/>
        </w:rPr>
        <w:t xml:space="preserve">предусмотренным </w:t>
      </w:r>
      <w:hyperlink r:id="rId10" w:history="1">
        <w:r>
          <w:rPr>
            <w:rFonts w:ascii="Times New Roman" w:hAnsi="Times New Roman"/>
            <w:sz w:val="28"/>
            <w:szCs w:val="28"/>
          </w:rPr>
          <w:t>пунктами 1</w:t>
        </w:r>
      </w:hyperlink>
      <w:r>
        <w:rPr>
          <w:rFonts w:ascii="Times New Roman" w:hAnsi="Times New Roman"/>
          <w:sz w:val="28"/>
          <w:szCs w:val="28"/>
        </w:rPr>
        <w:t xml:space="preserve">, </w:t>
      </w:r>
      <w:hyperlink r:id="rId11" w:history="1">
        <w:r>
          <w:rPr>
            <w:rFonts w:ascii="Times New Roman" w:hAnsi="Times New Roman"/>
            <w:sz w:val="28"/>
            <w:szCs w:val="28"/>
          </w:rPr>
          <w:t>3</w:t>
        </w:r>
      </w:hyperlink>
      <w:r>
        <w:rPr>
          <w:rFonts w:ascii="Times New Roman" w:hAnsi="Times New Roman"/>
          <w:sz w:val="28"/>
          <w:szCs w:val="28"/>
        </w:rPr>
        <w:t xml:space="preserve"> - 5 части 1 статьи 57 Федерального закона № 248-ФЗ.</w:t>
      </w:r>
    </w:p>
    <w:p w:rsidR="00AB59DD" w:rsidRDefault="00AB59DD" w:rsidP="00A079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наличии оснований, установленных пунктами 1, 3 - 5 части 1 статьи 57 Федерального закона № 248-ФЗ органом муниципального контроля могут проводиться следующие внеплановые контрольные (надзорные) мероприятия:</w:t>
      </w:r>
    </w:p>
    <w:p w:rsidR="00AB59DD" w:rsidRDefault="00AB59DD" w:rsidP="00A079EB">
      <w:pPr>
        <w:pStyle w:val="Standard"/>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инспекционный визит;</w:t>
      </w:r>
    </w:p>
    <w:p w:rsidR="00AB59DD" w:rsidRDefault="00AB59DD" w:rsidP="00A079EB">
      <w:pPr>
        <w:pStyle w:val="Standard"/>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 документарная проверка;</w:t>
      </w:r>
    </w:p>
    <w:p w:rsidR="00AB59DD" w:rsidRDefault="00AB59DD" w:rsidP="00A079EB">
      <w:pPr>
        <w:pStyle w:val="Standard"/>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 выездная проверка.</w:t>
      </w:r>
    </w:p>
    <w:p w:rsidR="00AB59DD" w:rsidRDefault="00AB59DD" w:rsidP="00A079EB">
      <w:pPr>
        <w:pStyle w:val="Standard"/>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Вид и содержание внепланового контрольного (надзорного) мероприятия определяется приказом </w:t>
      </w:r>
      <w:r>
        <w:rPr>
          <w:rFonts w:ascii="Times New Roman" w:hAnsi="Times New Roman"/>
          <w:sz w:val="28"/>
          <w:szCs w:val="28"/>
        </w:rPr>
        <w:t xml:space="preserve">уполномоченного должностного лица </w:t>
      </w:r>
      <w:r>
        <w:rPr>
          <w:rFonts w:ascii="Times New Roman" w:hAnsi="Times New Roman" w:cs="Times New Roman"/>
          <w:sz w:val="28"/>
          <w:szCs w:val="28"/>
        </w:rPr>
        <w:t>органа муниципального контроля.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4.5. Индивидуальный предприниматель, гражданин, являющиеся контролируемыми лицами, вправе представить в орган муниципального контроля документально подтвержденную информацию о невозможности присутствия при проведении контрольного (надзорного) мероприятия в случаях:</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временной нетрудоспособности;</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введения режима повышенной готовности или чрезвычайной ситуации на всей территории Российской Федерации либо на ее части;</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препятствия, возникшего в результате действия непреодолимой силы;</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нахождения в служебной командировке или отпуске в ином населенном пункте;</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 наличия обстоятельств, требующих безотлагательного присутствия индивидуального предпринимателя, гражданина в ином месте во время проведения контрольного (надзорного) мероприятия (при предоставлении подтверждающих документов).</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 наличия иных уважительных причин.</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4.6. При невозможности присутствия индивидуального предпринимателя, гражданина, являющихся контролируемыми лицами, при проведении контрольного мероприятия в случаях, указанных в пункте 4.5 настоящего Положения, проведение контрольного (надзорного) мероприятия переносится органом муниципального контроля на срок, необходимый для устранения обстоятельств, послуживших поводом для данного обращения индивидуального предпринимателя, гражданина в орган муниципального контроля.</w:t>
      </w:r>
    </w:p>
    <w:p w:rsidR="00AB59DD" w:rsidRDefault="00AB59DD" w:rsidP="00A079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Pr>
          <w:rFonts w:ascii="Times New Roman" w:hAnsi="Times New Roman"/>
          <w:sz w:val="28"/>
          <w:szCs w:val="28"/>
        </w:rPr>
        <w:t>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AB59DD" w:rsidRDefault="00AB59DD" w:rsidP="00A079EB">
      <w:pPr>
        <w:pStyle w:val="ConsPlusNormal"/>
        <w:ind w:firstLine="709"/>
        <w:jc w:val="both"/>
        <w:rPr>
          <w:rFonts w:ascii="Times New Roman" w:hAnsi="Times New Roman"/>
          <w:sz w:val="28"/>
          <w:szCs w:val="28"/>
        </w:rPr>
      </w:pPr>
      <w:r>
        <w:rPr>
          <w:rFonts w:ascii="Times New Roman" w:hAnsi="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B59DD" w:rsidRDefault="00AB59DD" w:rsidP="00A079EB">
      <w:pPr>
        <w:pStyle w:val="ConsPlusNormal"/>
        <w:ind w:firstLine="709"/>
        <w:jc w:val="both"/>
        <w:rPr>
          <w:rFonts w:ascii="Times New Roman" w:hAnsi="Times New Roman" w:cs="Times New Roman"/>
          <w:sz w:val="28"/>
          <w:szCs w:val="28"/>
        </w:rPr>
      </w:pPr>
      <w:r>
        <w:rPr>
          <w:rFonts w:ascii="Times New Roman" w:hAnsi="Times New Roman"/>
          <w:sz w:val="28"/>
          <w:szCs w:val="28"/>
        </w:rPr>
        <w:t>В ходе инспекционного визита должностные лица органа муниципального контроля могут совершать следующие контрольные (надзорные) действия: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осмотр;</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опрос;</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получение письменных объяснений;</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инструментальное обследование;</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Контролируемые лица или их представители обязаны обеспечить беспрепятственный доступ должностных лиц органа муниципального контроля  в здания, сооружения, помещения.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2" w:history="1">
        <w:r>
          <w:rPr>
            <w:rFonts w:ascii="Times New Roman" w:hAnsi="Times New Roman"/>
            <w:sz w:val="28"/>
            <w:szCs w:val="28"/>
          </w:rPr>
          <w:t>пунктами 3</w:t>
        </w:r>
      </w:hyperlink>
      <w:r>
        <w:rPr>
          <w:rFonts w:ascii="Times New Roman" w:hAnsi="Times New Roman"/>
          <w:sz w:val="28"/>
          <w:szCs w:val="28"/>
        </w:rPr>
        <w:t>–</w:t>
      </w:r>
      <w:hyperlink r:id="rId13" w:history="1">
        <w:r>
          <w:rPr>
            <w:rFonts w:ascii="Times New Roman" w:hAnsi="Times New Roman"/>
            <w:sz w:val="28"/>
            <w:szCs w:val="28"/>
          </w:rPr>
          <w:t>5 части 1 статьи 57</w:t>
        </w:r>
      </w:hyperlink>
      <w:r>
        <w:rPr>
          <w:rFonts w:ascii="Times New Roman" w:hAnsi="Times New Roman"/>
          <w:sz w:val="28"/>
          <w:szCs w:val="28"/>
        </w:rPr>
        <w:t xml:space="preserve"> и </w:t>
      </w:r>
      <w:hyperlink r:id="rId14" w:history="1">
        <w:r>
          <w:rPr>
            <w:rFonts w:ascii="Times New Roman" w:hAnsi="Times New Roman"/>
            <w:sz w:val="28"/>
            <w:szCs w:val="28"/>
          </w:rPr>
          <w:t>частью 12 статьи 66</w:t>
        </w:r>
      </w:hyperlink>
      <w:r>
        <w:rPr>
          <w:rFonts w:ascii="Times New Roman" w:hAnsi="Times New Roman"/>
          <w:sz w:val="28"/>
          <w:szCs w:val="28"/>
        </w:rPr>
        <w:t xml:space="preserve"> Федерального закона № 248-ФЗ.</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4.8. Под документарной проверкой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ходе документарной проверки рассматриваются документы контролируемых лиц, имеющиеся в распоряжении органов муниципального контроля,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ходе документарной проверки должностные лица органа муниципального контроля могут совершать следующие контрольные (надзорные) действия: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получение письменных объяснений;</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истребование документов.</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должностное лицо органа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адрес органа муниципального контроля указанные в требовании документы.</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жилищного контроля, вправе дополнительно представить в орган муниципального контроля документы, подтверждающие достоверность ранее представленных документов.</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проведении документарной проверки должностные лица органа муниципального контроля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должностным лицом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 а также период с момента направления контролируемому лицу информации органа муниципального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Внеплановая документарная проверка проводится без согласования с органами прокуратуры.</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Выездная проверка проводится в случае, если не представляется возможным:</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удостовериться в полноте и достоверности сведений, которые содержатся  в распоряжении органа муниципального контроля или в запрашиваемых ей документах и объяснениях контролируемого лица;</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абзаце втором настоящего пункта место и совершения необходимых контрольных (надзорных) действий, предусмотренных в рамках иного вида контрольных (надзорных) мероприятий.</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5" w:history="1">
        <w:r>
          <w:rPr>
            <w:rFonts w:ascii="Times New Roman" w:hAnsi="Times New Roman"/>
            <w:sz w:val="28"/>
            <w:szCs w:val="28"/>
          </w:rPr>
          <w:t>пунктами 3</w:t>
        </w:r>
      </w:hyperlink>
      <w:r>
        <w:rPr>
          <w:rFonts w:ascii="Times New Roman" w:hAnsi="Times New Roman"/>
          <w:sz w:val="28"/>
          <w:szCs w:val="28"/>
        </w:rPr>
        <w:t>–</w:t>
      </w:r>
      <w:hyperlink r:id="rId16" w:history="1">
        <w:r>
          <w:rPr>
            <w:rFonts w:ascii="Times New Roman" w:hAnsi="Times New Roman"/>
            <w:sz w:val="28"/>
            <w:szCs w:val="28"/>
          </w:rPr>
          <w:t>5 части 1 статьи 57</w:t>
        </w:r>
      </w:hyperlink>
      <w:r>
        <w:rPr>
          <w:rFonts w:ascii="Times New Roman" w:hAnsi="Times New Roman"/>
          <w:sz w:val="28"/>
          <w:szCs w:val="28"/>
        </w:rPr>
        <w:t xml:space="preserve">, </w:t>
      </w:r>
      <w:hyperlink r:id="rId17" w:history="1">
        <w:r>
          <w:rPr>
            <w:rFonts w:ascii="Times New Roman" w:hAnsi="Times New Roman"/>
            <w:sz w:val="28"/>
            <w:szCs w:val="28"/>
          </w:rPr>
          <w:t>частью 12 статьи 66</w:t>
        </w:r>
      </w:hyperlink>
      <w:r>
        <w:rPr>
          <w:rFonts w:ascii="Times New Roman" w:hAnsi="Times New Roman"/>
          <w:sz w:val="28"/>
          <w:szCs w:val="28"/>
        </w:rPr>
        <w:t xml:space="preserve"> Федерального закона              № 248-ФЗ.</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18" w:history="1">
        <w:r>
          <w:rPr>
            <w:rFonts w:ascii="Times New Roman" w:hAnsi="Times New Roman"/>
            <w:sz w:val="28"/>
            <w:szCs w:val="28"/>
          </w:rPr>
          <w:t>статьей 21</w:t>
        </w:r>
      </w:hyperlink>
      <w:r>
        <w:rPr>
          <w:rFonts w:ascii="Times New Roman" w:hAnsi="Times New Roman"/>
          <w:sz w:val="28"/>
          <w:szCs w:val="28"/>
        </w:rPr>
        <w:t>Федерального закона № 248-ФЗ.</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Срок проведения выездной проверки не может превышать десять рабочих дней.</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9" w:history="1">
        <w:r>
          <w:rPr>
            <w:rFonts w:ascii="Times New Roman" w:hAnsi="Times New Roman"/>
            <w:sz w:val="28"/>
            <w:szCs w:val="28"/>
          </w:rPr>
          <w:t>пункт 6 части 1 статьи 57</w:t>
        </w:r>
      </w:hyperlink>
      <w:r>
        <w:rPr>
          <w:rFonts w:ascii="Times New Roman" w:hAnsi="Times New Roman"/>
          <w:sz w:val="28"/>
          <w:szCs w:val="28"/>
        </w:rPr>
        <w:t xml:space="preserve"> Федерального закона № 248-ФЗ и которая для микропредприятия не может продолжаться более сорока часов. </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ходе выездной проверки должностные лица органа муниципального контроля могут совершать следующие контрольные (надзорные) действия: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осмотр;</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опрос;</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получение письменных объяснений;</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истребование документов;</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инструментальное обследование.</w:t>
      </w:r>
    </w:p>
    <w:p w:rsidR="00AB59DD" w:rsidRDefault="00AB59DD" w:rsidP="00A079EB">
      <w:pPr>
        <w:autoSpaceDE w:val="0"/>
        <w:autoSpaceDN w:val="0"/>
        <w:adjustRightInd w:val="0"/>
        <w:spacing w:after="0" w:line="240" w:lineRule="auto"/>
        <w:ind w:firstLine="709"/>
        <w:jc w:val="both"/>
        <w:rPr>
          <w:rFonts w:ascii="Times New Roman" w:hAnsi="Times New Roman"/>
          <w:strike/>
          <w:sz w:val="28"/>
          <w:szCs w:val="28"/>
        </w:rPr>
      </w:pPr>
      <w:r>
        <w:rPr>
          <w:rFonts w:ascii="Times New Roman" w:hAnsi="Times New Roman"/>
          <w:sz w:val="28"/>
          <w:szCs w:val="28"/>
        </w:rPr>
        <w:t>4.10. В целях осуществления муниципального жилищного контроля проводится также наблюдение за соблюдением обязательных требований (мониторинг безопасности) и выездное обследование.</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ходе наблюдения за соблюдением обязательных требований (мониторинга безопасности) выполняется анализ данных об объектах контроля, имеющихся у органов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нарушении обязательных требований, о готовящихся нарушениях или признаках нарушений обязательных требований, органом муниципального контроля могут быть приняты решения в соответствии с </w:t>
      </w:r>
      <w:hyperlink r:id="rId20" w:history="1">
        <w:r>
          <w:rPr>
            <w:rFonts w:ascii="Times New Roman" w:hAnsi="Times New Roman"/>
            <w:sz w:val="28"/>
            <w:szCs w:val="28"/>
          </w:rPr>
          <w:t>частью 3 статьи 74</w:t>
        </w:r>
      </w:hyperlink>
      <w:r>
        <w:rPr>
          <w:rFonts w:ascii="Times New Roman" w:hAnsi="Times New Roman"/>
          <w:sz w:val="28"/>
          <w:szCs w:val="28"/>
        </w:rPr>
        <w:t xml:space="preserve"> Федерального закона             № 248-ФЗ.</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ходе наблюдения за соблюдением обязательных требований (мониторинга безопасности) при осуществлении муниципального жилищного контроля может выдаваться предписание об устранении выявленных нарушений обязательных требований.</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ходе выездного обследования проводится визуальная оценка соблюдения контролируемым лицом обязательных требований.</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ходе выездного обследования должностное лицо органа муниципального контроля может осуществлять осмотр общедоступных (открытых для посещения неограниченным кругом лиц) производственных объектов.</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Выездное обследование проводится без информирования контролируемого лица.</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 результатам проведения выездного обследования не могут быть приняты решения, предусмотренные </w:t>
      </w:r>
      <w:hyperlink r:id="rId21" w:history="1">
        <w:r>
          <w:rPr>
            <w:rFonts w:ascii="Times New Roman" w:hAnsi="Times New Roman"/>
            <w:sz w:val="28"/>
            <w:szCs w:val="28"/>
          </w:rPr>
          <w:t>пунктами 1</w:t>
        </w:r>
      </w:hyperlink>
      <w:r>
        <w:rPr>
          <w:rFonts w:ascii="Times New Roman" w:hAnsi="Times New Roman"/>
          <w:sz w:val="28"/>
          <w:szCs w:val="28"/>
        </w:rPr>
        <w:t xml:space="preserve"> и </w:t>
      </w:r>
      <w:hyperlink r:id="rId22" w:history="1">
        <w:r>
          <w:rPr>
            <w:rFonts w:ascii="Times New Roman" w:hAnsi="Times New Roman"/>
            <w:sz w:val="28"/>
            <w:szCs w:val="28"/>
          </w:rPr>
          <w:t>2 части 2 статьи 90</w:t>
        </w:r>
      </w:hyperlink>
      <w:r>
        <w:rPr>
          <w:rFonts w:ascii="Times New Roman" w:hAnsi="Times New Roman"/>
          <w:sz w:val="28"/>
          <w:szCs w:val="28"/>
        </w:rPr>
        <w:t xml:space="preserve"> Федерального закона № 248-ФЗ.</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4.11. Для фиксации должностными лицами органа муниципального контроля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w:t>
      </w:r>
    </w:p>
    <w:p w:rsidR="00AB59DD" w:rsidRDefault="00AB59DD" w:rsidP="00A079EB">
      <w:pPr>
        <w:pStyle w:val="Standard"/>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Контролируемое лицо в обязательном порядке уведомляется</w:t>
      </w:r>
      <w:r>
        <w:rPr>
          <w:rFonts w:ascii="Times New Roman" w:hAnsi="Times New Roman" w:cs="Times New Roman"/>
          <w:sz w:val="28"/>
          <w:szCs w:val="28"/>
        </w:rPr>
        <w:br/>
        <w:t>о проведении фотосъемки, аудио- и видеозаписи для фиксации доказательств нарушений обязательных требований.</w:t>
      </w:r>
    </w:p>
    <w:p w:rsidR="00AB59DD" w:rsidRDefault="00AB59DD" w:rsidP="00A079EB">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w:t>
      </w:r>
    </w:p>
    <w:p w:rsidR="00AB59DD" w:rsidRDefault="00AB59DD" w:rsidP="00A079EB">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Если в ходе контрольных (надзорных) действий для фиксации доказательств нарушений обязательных требований осуществлялись фотосъемка, аудио- и (или) видеозапись, об этом делается отметка в протоколах соответствующих контрольных (надзорных) действий(в случае их составления), а также в акте контрольного (надзорного) мероприятия.</w:t>
      </w:r>
    </w:p>
    <w:p w:rsidR="00AB59DD" w:rsidRDefault="00AB59DD" w:rsidP="00A079EB">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AB59DD" w:rsidRDefault="00AB59DD" w:rsidP="00A079EB">
      <w:pPr>
        <w:tabs>
          <w:tab w:val="left" w:pos="1134"/>
        </w:tabs>
        <w:spacing w:after="0" w:line="240" w:lineRule="auto"/>
        <w:ind w:firstLine="709"/>
        <w:jc w:val="both"/>
        <w:rPr>
          <w:rFonts w:ascii="Times New Roman" w:hAnsi="Times New Roman"/>
          <w:sz w:val="28"/>
          <w:szCs w:val="28"/>
        </w:rPr>
      </w:pPr>
    </w:p>
    <w:p w:rsidR="00AB59DD" w:rsidRDefault="00AB59DD" w:rsidP="00A079EB">
      <w:pPr>
        <w:tabs>
          <w:tab w:val="left" w:pos="1134"/>
        </w:tabs>
        <w:spacing w:after="0" w:line="240" w:lineRule="auto"/>
        <w:ind w:firstLine="709"/>
        <w:jc w:val="center"/>
        <w:rPr>
          <w:rFonts w:ascii="Times New Roman" w:hAnsi="Times New Roman"/>
          <w:b/>
          <w:sz w:val="28"/>
          <w:szCs w:val="28"/>
        </w:rPr>
      </w:pPr>
    </w:p>
    <w:p w:rsidR="00AB59DD" w:rsidRDefault="00AB59DD" w:rsidP="00A079EB">
      <w:pPr>
        <w:tabs>
          <w:tab w:val="left" w:pos="1134"/>
        </w:tabs>
        <w:spacing w:after="0" w:line="240" w:lineRule="auto"/>
        <w:ind w:firstLine="709"/>
        <w:jc w:val="center"/>
        <w:rPr>
          <w:rFonts w:ascii="Times New Roman" w:hAnsi="Times New Roman"/>
          <w:b/>
          <w:sz w:val="28"/>
          <w:szCs w:val="28"/>
        </w:rPr>
      </w:pPr>
      <w:r>
        <w:rPr>
          <w:rFonts w:ascii="Times New Roman" w:hAnsi="Times New Roman"/>
          <w:b/>
          <w:sz w:val="28"/>
          <w:szCs w:val="28"/>
        </w:rPr>
        <w:t>5. Результаты контрольного (надзорного) мероприятия</w:t>
      </w:r>
    </w:p>
    <w:p w:rsidR="00AB59DD" w:rsidRDefault="00AB59DD" w:rsidP="00A079EB">
      <w:pPr>
        <w:pStyle w:val="Standard"/>
        <w:spacing w:after="0" w:line="240" w:lineRule="auto"/>
        <w:ind w:firstLine="709"/>
        <w:rPr>
          <w:rFonts w:ascii="Times New Roman" w:hAnsi="Times New Roman" w:cs="Times New Roman"/>
          <w:sz w:val="28"/>
          <w:szCs w:val="28"/>
        </w:rPr>
      </w:pPr>
    </w:p>
    <w:p w:rsidR="00AB59DD" w:rsidRDefault="00AB59DD" w:rsidP="00A079E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5.1. По окончании проведения контрольного (надзорного) мероприятия составляется акт контрольного (надзорного) мероприятия (далее – акт).</w:t>
      </w:r>
    </w:p>
    <w:p w:rsidR="00AB59DD" w:rsidRDefault="00AB59DD" w:rsidP="00A079E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В случае, если по результатам проведения контрольного (надзорного)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w:t>
      </w:r>
    </w:p>
    <w:p w:rsidR="00AB59DD" w:rsidRDefault="00AB59DD" w:rsidP="00A079E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В случае устранения выявленного нарушения до окончания проведения контрольного (надзорного) мероприятия в акте указывается факт его устранения.</w:t>
      </w:r>
    </w:p>
    <w:p w:rsidR="00AB59DD" w:rsidRDefault="00AB59DD" w:rsidP="00A079E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Документы, иные материалы, являющиеся доказательствами нарушения обязательных требований, и заполненные при проведении контрольного (надзорного) мероприятия проверочные листы должны быть приобщены к акту.</w:t>
      </w:r>
    </w:p>
    <w:p w:rsidR="00AB59DD" w:rsidRDefault="00AB59DD" w:rsidP="00A079E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5.2. Оформление акта производится на месте проведения контрольного (надзорного) мероприятия в день окончания проведения такого мероприятия.</w:t>
      </w:r>
    </w:p>
    <w:p w:rsidR="00AB59DD" w:rsidRDefault="00AB59DD" w:rsidP="00A079E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5.3.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AB59DD" w:rsidRDefault="00AB59DD" w:rsidP="00A079E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5.4.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5.5. Контролируемое лицо или его представитель знакомятся с содержанием акта на месте проведения контрольного (надзорного) мероприятия. </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проведения документарной проверки орган муниципального контроля направляет акт контролируемому лицу в порядке, установленном статьей 21 Федерального закона № 248-ФЗ.</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5.6. В случае несогласия с фактами, выводами, предложениями, изложенными в акте, контролируемое лицо в течение десяти рабочих дней со дня получения акта вправе представить в орган муниципального контроля в письменной форме возражения в отношении акта в целом или его отдельных положений с приложением документов, подтверждающих обоснованность возражений, или их копий. Указанные документы могут быть направлены в форме электронных документов (пакета электронных документов).</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поступления в орган муниципального контроля указанных возражений, должностное лицо органа муниципального контроля, проводившее контрольное (надзорное) мероприятие,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Консультации проводятся по телефону, посредством видео-конференц-связи либо на личном приеме.</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Протокол консультаций рассматривается органом муниципального контроля при принятии решения по результатам проведения контрольного (надзорного)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(надзорного) мероприятия.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5.8. 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выдать после оформления акта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highlight w:val="cyan"/>
        </w:rPr>
      </w:pPr>
      <w:r>
        <w:rPr>
          <w:rFonts w:ascii="Times New Roman" w:hAnsi="Times New Roman"/>
          <w:sz w:val="28"/>
          <w:szCs w:val="28"/>
        </w:rPr>
        <w:t>5.9.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(надзора), подлежат отмене органом муниципального контроля, вышестоящим контрольным (надзорным) органом или судом, в том числе по представлению (заявлению) прокурора. Перечень грубых нарушений требований к организации и осуществлению муниципального контроля (надзора) установлен частью 2 статьи 91 Федерального закона № 248-ФЗ.</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муниципального контроля (надзора),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5.10. Орган муниципального контроля осуществляет контроль за исполнением требований, содержащихся в выданных ей предписаниях, представлениях и иных решениях (далее – решения).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Уполномоченное должностное лицо органа муниципального контроля по ходатайству контролируемого лица, по представлению должностного лица органа муниципального контроля (инспектора) или по решению должностного лица органа муниципального контроля, уполномоченного на рассмотрение жалоб на решения, действия (бездействие) должностных лиц органа муниципального контроля, вправе внести изменения в решения в сторону улучшения положения контролируемого лица.</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5.11. При наличии обстоятельств, вследствие которых исполнение решения невозможно в установленные сроки, уполномоченное должностное лицо органа муниципального контроля может отсрочить его исполнение на срок до одного года, о чем принимается соответствующее решение.</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об отсрочке исполнения решения принимается уполномоченным должностным лицом органа муниципального контроля в порядке, предусмотренном </w:t>
      </w:r>
      <w:hyperlink r:id="rId23" w:history="1">
        <w:r>
          <w:rPr>
            <w:rFonts w:ascii="Times New Roman" w:hAnsi="Times New Roman"/>
            <w:sz w:val="28"/>
            <w:szCs w:val="28"/>
          </w:rPr>
          <w:t>статьей 89</w:t>
        </w:r>
      </w:hyperlink>
      <w:r>
        <w:t xml:space="preserve"> </w:t>
      </w:r>
      <w:r>
        <w:rPr>
          <w:rFonts w:ascii="Times New Roman" w:hAnsi="Times New Roman"/>
          <w:sz w:val="28"/>
          <w:szCs w:val="28"/>
        </w:rPr>
        <w:t>Федерального закона № 248-ФЗ для рассмотрения возражений в отношении акта контрольного (надзорного) мероприятия.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Должностным лицом органа муниципального контроля, вынесшим решение, рассматриваются следующие вопросы, связанные с исполнительным решением:</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о разъяснении способа и порядка исполнения решения;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об отсрочке исполнения решения;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о приостановлении исполнения решения, возобновлении ранее приостановленного исполнения решения;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 прекращении исполнения решения.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Указанные вопросы рассматриваются должностным лицом органа муниципального контроля, вынесшим решение, по ходатайству контролируемого лица или по представлению должностного лица органа муниципального контроля (инспектора) в течение десяти дней со дня поступления в орган муниципального контроля ходатайства или направления представления.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Контролируемое лицо информируется о месте и времени рассмотрения вопросов, указанных в абзаце третьем настоящего пункта. Неявка контролируемого лица без уважительной причины не является препятствием для рассмотрения соответствующих вопросов.</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5.12. По истечении срока исполнения контролируемым лицом решения об устранении выявленного нарушения обязательных требований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орган муниципального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муниципального контроля оценивает исполнение указанного решения путем проведения одного из контрольных (надзорных) мероприятий, предусмотренных пунктами «а», «б», «в» абзаца второго пункта 4.1 настоящего Положения. В случае, если проводится оценка исполнения решения, принятого по итогам выездной проверки, допускается проведение выездной проверки.</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если по итогам проведения контрольного (надзорного) мероприятия, органом муниципального контроля будет установлено, что решение не исполнено или исполнено ненадлежащим образом, орган муниципального контроля вновь выдает контролируемому лицу решение, с указанием новых сроков его исполнения. При неисполнении предписания в установленные сроки орган муниципального контроля принимает меры по обеспечению его исполнения вплоть до обращения в суд с требованием о принудительном исполнении предписания. </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5.13. Информация об исполнении решения органа муниципального контроля в полном объеме вносится в единый реестр контрольных (надзорных) мероприятий.</w:t>
      </w:r>
    </w:p>
    <w:p w:rsidR="00AB59DD" w:rsidRDefault="00AB59DD" w:rsidP="00A079EB">
      <w:pPr>
        <w:autoSpaceDE w:val="0"/>
        <w:autoSpaceDN w:val="0"/>
        <w:adjustRightInd w:val="0"/>
        <w:spacing w:after="0" w:line="240" w:lineRule="auto"/>
        <w:ind w:firstLine="709"/>
        <w:jc w:val="center"/>
        <w:rPr>
          <w:rFonts w:ascii="Times New Roman" w:hAnsi="Times New Roman"/>
          <w:b/>
          <w:sz w:val="28"/>
          <w:szCs w:val="28"/>
          <w:highlight w:val="cyan"/>
        </w:rPr>
      </w:pPr>
    </w:p>
    <w:p w:rsidR="00AB59DD" w:rsidRDefault="00AB59DD" w:rsidP="00A079EB">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6. Обжалование решений органа муниципального контроля, действий (бездействия) ее должностных лиц</w:t>
      </w:r>
    </w:p>
    <w:p w:rsidR="00AB59DD" w:rsidRDefault="00AB59DD" w:rsidP="00A079EB">
      <w:pPr>
        <w:autoSpaceDE w:val="0"/>
        <w:autoSpaceDN w:val="0"/>
        <w:adjustRightInd w:val="0"/>
        <w:spacing w:after="0" w:line="240" w:lineRule="auto"/>
        <w:ind w:firstLine="709"/>
        <w:jc w:val="both"/>
        <w:rPr>
          <w:rFonts w:ascii="Times New Roman" w:hAnsi="Times New Roman"/>
          <w:b/>
          <w:sz w:val="28"/>
          <w:szCs w:val="28"/>
          <w:highlight w:val="cyan"/>
        </w:rPr>
      </w:pPr>
    </w:p>
    <w:p w:rsidR="00AB59DD" w:rsidRDefault="00AB59DD" w:rsidP="00A079EB">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6.1. </w:t>
      </w:r>
      <w:r>
        <w:rPr>
          <w:rFonts w:ascii="Times New Roman" w:hAnsi="Times New Roman"/>
          <w:bCs/>
          <w:sz w:val="28"/>
          <w:szCs w:val="28"/>
        </w:rPr>
        <w:t xml:space="preserve">Действия (бездействие) должностных лиц органа муниципального контроля, решения органа муниципального контроля, принятые в ходе осуществления муниципального жилищного контроля, могут быть обжалованы в досудебном (внесудебном) порядке в соответствии с положениями </w:t>
      </w:r>
      <w:r>
        <w:rPr>
          <w:rFonts w:ascii="Times New Roman" w:hAnsi="Times New Roman"/>
          <w:sz w:val="28"/>
          <w:szCs w:val="28"/>
        </w:rPr>
        <w:t>Федерального закона   № 248-ФЗ.</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6.2. Правом на обжалование решений органа муниципального контроля, действий (бездействия) ее должностных лиц обладает контролируемое лицо, в отношении которого приняты решения или совершены действия (бездействие) в ходе осуществления муниципального  жилищного контроля. </w:t>
      </w:r>
    </w:p>
    <w:p w:rsidR="00AB59DD" w:rsidRDefault="00AB59DD" w:rsidP="00A079EB">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6.3. Досудебный порядок подачи жалобы на решения органа муниципального контроля, действия (бездействия) ее должностных лиц предусматривает, что жалоба подается контролируемым лицом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Жалоба на решения, действия (бездействие) должностных лиц органа муниципального контроля рассматривается начальником  </w:t>
      </w:r>
      <w:r w:rsidRPr="0065558E">
        <w:rPr>
          <w:rFonts w:ascii="Times New Roman" w:hAnsi="Times New Roman"/>
          <w:sz w:val="28"/>
          <w:szCs w:val="28"/>
        </w:rPr>
        <w:t xml:space="preserve">управления </w:t>
      </w:r>
      <w:r>
        <w:rPr>
          <w:rFonts w:ascii="Times New Roman" w:hAnsi="Times New Roman"/>
          <w:sz w:val="28"/>
          <w:szCs w:val="28"/>
        </w:rPr>
        <w:t>капитального строительства и коммунального хозяйства</w:t>
      </w:r>
      <w:r w:rsidRPr="0065558E">
        <w:rPr>
          <w:rFonts w:ascii="Times New Roman" w:hAnsi="Times New Roman"/>
          <w:sz w:val="28"/>
          <w:szCs w:val="28"/>
        </w:rPr>
        <w:t xml:space="preserve"> </w:t>
      </w:r>
      <w:r>
        <w:rPr>
          <w:rFonts w:ascii="Times New Roman" w:hAnsi="Times New Roman"/>
          <w:sz w:val="28"/>
          <w:szCs w:val="28"/>
        </w:rPr>
        <w:t>а</w:t>
      </w:r>
      <w:r w:rsidRPr="0065558E">
        <w:rPr>
          <w:rFonts w:ascii="Times New Roman" w:hAnsi="Times New Roman"/>
          <w:sz w:val="28"/>
          <w:szCs w:val="28"/>
        </w:rPr>
        <w:t xml:space="preserve">дминистрации </w:t>
      </w:r>
      <w:r>
        <w:rPr>
          <w:rFonts w:ascii="Times New Roman" w:hAnsi="Times New Roman"/>
          <w:sz w:val="28"/>
          <w:szCs w:val="28"/>
        </w:rPr>
        <w:t>Варнавинск</w:t>
      </w:r>
      <w:r w:rsidRPr="0065558E">
        <w:rPr>
          <w:rFonts w:ascii="Times New Roman" w:hAnsi="Times New Roman"/>
          <w:sz w:val="28"/>
          <w:szCs w:val="28"/>
        </w:rPr>
        <w:t>ого муниципального района Нижегородской област</w:t>
      </w:r>
      <w:r>
        <w:rPr>
          <w:rFonts w:ascii="Times New Roman" w:hAnsi="Times New Roman"/>
          <w:sz w:val="28"/>
          <w:szCs w:val="28"/>
        </w:rPr>
        <w:t xml:space="preserve">и и передается для принятия решения главе местного самоуправления Варнавинского муниципального района Нижегородской области. </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6.4.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решений о проведении контрольных (надзорных) мероприятий;</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актов контрольных (надзорных) мероприятий, предписаний об устранении выявленных нарушений;</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действий (бездействия) должностных лиц органа муниципального контроля в рамках контрольных (надзорных) мероприятий.</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6.5. Жалоба составляется и оформляется в соответствии с требованиями, установленными </w:t>
      </w:r>
      <w:hyperlink r:id="rId24" w:history="1">
        <w:r>
          <w:rPr>
            <w:rFonts w:ascii="Times New Roman" w:hAnsi="Times New Roman"/>
            <w:sz w:val="28"/>
            <w:szCs w:val="28"/>
          </w:rPr>
          <w:t>статьей 41</w:t>
        </w:r>
      </w:hyperlink>
      <w:r>
        <w:rPr>
          <w:rFonts w:ascii="Times New Roman" w:hAnsi="Times New Roman"/>
          <w:sz w:val="28"/>
          <w:szCs w:val="28"/>
        </w:rPr>
        <w:t xml:space="preserve"> Федерального закона № 248-ФЗ.</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6.6. Жалоба на решение органа муниципального контроля, действия (бездействие) ее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муниципального контроля.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Жалоба может содержать ходатайство о приостановлении исполнения обжалуемого решения органом муниципального контроля.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Уполномоченное на рассмотрение жалобы должностное лицо органа муниципального контроля в срок не позднее двух рабочих дней со дня регистрации жалобы принимает решение:</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о приостановлении исполнения обжалуемого решения;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об отказе в приостановлении исполнения обжалуемого решения.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Информация о таком решении направляется лицу, подавшему жалобу, в течение одного рабочего дня с момента принятия решения.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6.7. Основаниями для отказа в рассмотрении жалобы являются случаи, предусмотренные </w:t>
      </w:r>
      <w:hyperlink r:id="rId25" w:history="1">
        <w:r>
          <w:rPr>
            <w:rFonts w:ascii="Times New Roman" w:hAnsi="Times New Roman"/>
            <w:sz w:val="28"/>
            <w:szCs w:val="28"/>
          </w:rPr>
          <w:t>частью 1 статьи 42</w:t>
        </w:r>
      </w:hyperlink>
      <w:r>
        <w:rPr>
          <w:rFonts w:ascii="Times New Roman" w:hAnsi="Times New Roman"/>
          <w:sz w:val="28"/>
          <w:szCs w:val="28"/>
        </w:rPr>
        <w:t xml:space="preserve"> Федерального закона № 248-ФЗ.</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6.8. Жалоба подлежит рассмотрению органом муниципального контроля в течение двадцати рабочих дней со дня ее регистрации. В исключительных случаях указанный срок может быть продлен руководителем отделом органа муниципального контроля, но не более чем на двадцать рабочих дней.</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6.9. Орган муниципального контроля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6.10.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6.11. По итогам рассмотрения жалобы уполномоченное на рассмотрение жалобы должностное лицо органа муниципального контроля  принимает одно из следующих решений:</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оставляет жалобу без удовлетворения;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отменяет решение полностью или частично;</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отменяет решение полностью и принимает новое решение;</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признает действия (бездействие) должностных лиц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6.12. Решение уполномоченного на рассмотрение жалобы должностного лица органа муниципального контроля,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6.13. О решении уполномоченного на рассмотрение жалобы должностного лица органа муниципального контроля, содержащем обоснование принятого решения, срок и порядок его исполнения, доводится до контролируемого лица в течение одного рабочего дня с момента его принятия в порядке, установленном </w:t>
      </w:r>
      <w:hyperlink r:id="rId26" w:history="1">
        <w:r>
          <w:rPr>
            <w:rFonts w:ascii="Times New Roman" w:hAnsi="Times New Roman"/>
            <w:sz w:val="28"/>
            <w:szCs w:val="28"/>
          </w:rPr>
          <w:t>частями 4</w:t>
        </w:r>
      </w:hyperlink>
      <w:r>
        <w:rPr>
          <w:rFonts w:ascii="Times New Roman" w:hAnsi="Times New Roman"/>
          <w:sz w:val="28"/>
          <w:szCs w:val="28"/>
        </w:rPr>
        <w:t xml:space="preserve"> - </w:t>
      </w:r>
      <w:hyperlink r:id="rId27" w:history="1">
        <w:r>
          <w:rPr>
            <w:rFonts w:ascii="Times New Roman" w:hAnsi="Times New Roman"/>
            <w:sz w:val="28"/>
            <w:szCs w:val="28"/>
          </w:rPr>
          <w:t>5 статьи 21</w:t>
        </w:r>
      </w:hyperlink>
      <w:r>
        <w:rPr>
          <w:rFonts w:ascii="Times New Roman" w:hAnsi="Times New Roman"/>
          <w:sz w:val="28"/>
          <w:szCs w:val="28"/>
        </w:rPr>
        <w:t xml:space="preserve"> Федерального закона № 248-ФЗ.</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p>
    <w:p w:rsidR="00AB59DD" w:rsidRDefault="00AB59DD" w:rsidP="00A079EB">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7. Ключевые показатели муниципального жилищного контроля и их целевые значения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7.1. Ключевыми показателями муниципального жилищного контроля являются: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показатели результативности, отражающие уровень безопасности охраняемых законом ценностей, выражающихся в минимизации причинения им вреда (ущерба). Целевое значение данного показателя - уровень причиненного ущерба;</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подконтрольных субъектов, при осуществлении в отношении них контрольно-надзорных мероприятий. Целевое значение данного показателя - эффективность государственного жилищного надзора.</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7.2. Индикативными показателями муниципального жилищного контроля являются:</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контрольно-надзорная деятельность;</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индикативные показатели, характеризующие количественные параметры проведенных мероприятий;</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индикативные показатели, характеризующие объем задействованных трудовых, материальных и финансовых ресурсов.</w:t>
      </w:r>
    </w:p>
    <w:p w:rsidR="00AB59DD" w:rsidRDefault="00AB59DD" w:rsidP="00A079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7.3. Орган муниципального контроля ежегодно осуществляет подготовку доклада о муниципальном жилищном контроле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(надзорных) мероприятий на достижение ключевых показателей.</w:t>
      </w:r>
    </w:p>
    <w:p w:rsidR="00AB59DD" w:rsidRDefault="00AB59DD" w:rsidP="00A079EB">
      <w:pPr>
        <w:jc w:val="center"/>
      </w:pPr>
    </w:p>
    <w:p w:rsidR="00AB59DD" w:rsidRDefault="00AB59DD" w:rsidP="00A079EB">
      <w:pPr>
        <w:jc w:val="center"/>
      </w:pPr>
    </w:p>
    <w:p w:rsidR="00AB59DD" w:rsidRDefault="00AB59DD" w:rsidP="00BD0ABD">
      <w:pPr>
        <w:spacing w:after="0" w:line="240" w:lineRule="auto"/>
        <w:ind w:firstLine="709"/>
        <w:contextualSpacing/>
        <w:jc w:val="center"/>
        <w:rPr>
          <w:rFonts w:ascii="Times New Roman" w:hAnsi="Times New Roman"/>
          <w:b/>
          <w:sz w:val="28"/>
          <w:szCs w:val="28"/>
        </w:rPr>
      </w:pPr>
    </w:p>
    <w:sectPr w:rsidR="00AB59DD" w:rsidSect="00BD0ABD">
      <w:pgSz w:w="11906" w:h="16838"/>
      <w:pgMar w:top="426"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436E47BA"/>
    <w:lvl w:ilvl="0" w:tplc="186675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0000007"/>
    <w:multiLevelType w:val="hybridMultilevel"/>
    <w:tmpl w:val="9A205CD8"/>
    <w:lvl w:ilvl="0" w:tplc="202A525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4C3"/>
    <w:rsid w:val="0000074B"/>
    <w:rsid w:val="00001DD4"/>
    <w:rsid w:val="0000210A"/>
    <w:rsid w:val="00002810"/>
    <w:rsid w:val="0000615B"/>
    <w:rsid w:val="000071F1"/>
    <w:rsid w:val="000256A3"/>
    <w:rsid w:val="000256EC"/>
    <w:rsid w:val="00025EA7"/>
    <w:rsid w:val="00026653"/>
    <w:rsid w:val="0003008B"/>
    <w:rsid w:val="00033568"/>
    <w:rsid w:val="000337BA"/>
    <w:rsid w:val="000360C6"/>
    <w:rsid w:val="00040A35"/>
    <w:rsid w:val="0004370F"/>
    <w:rsid w:val="000504A0"/>
    <w:rsid w:val="00051E67"/>
    <w:rsid w:val="00052E86"/>
    <w:rsid w:val="00055A3A"/>
    <w:rsid w:val="0005730D"/>
    <w:rsid w:val="000617E6"/>
    <w:rsid w:val="00063947"/>
    <w:rsid w:val="000640DA"/>
    <w:rsid w:val="00067BCB"/>
    <w:rsid w:val="00071F47"/>
    <w:rsid w:val="00073347"/>
    <w:rsid w:val="000765CA"/>
    <w:rsid w:val="00076D3A"/>
    <w:rsid w:val="00085C64"/>
    <w:rsid w:val="00097CCD"/>
    <w:rsid w:val="000A154F"/>
    <w:rsid w:val="000A4FF7"/>
    <w:rsid w:val="000A54D2"/>
    <w:rsid w:val="000A7074"/>
    <w:rsid w:val="000A7A42"/>
    <w:rsid w:val="000B388C"/>
    <w:rsid w:val="000B4BBA"/>
    <w:rsid w:val="000B7692"/>
    <w:rsid w:val="000C1823"/>
    <w:rsid w:val="000C7AB7"/>
    <w:rsid w:val="000D25A8"/>
    <w:rsid w:val="000D2A97"/>
    <w:rsid w:val="000D339B"/>
    <w:rsid w:val="000D534A"/>
    <w:rsid w:val="000D5F25"/>
    <w:rsid w:val="000D7A65"/>
    <w:rsid w:val="000E06B5"/>
    <w:rsid w:val="000E1A24"/>
    <w:rsid w:val="000E3107"/>
    <w:rsid w:val="000F5414"/>
    <w:rsid w:val="000F63AC"/>
    <w:rsid w:val="000F7EA8"/>
    <w:rsid w:val="00103E2B"/>
    <w:rsid w:val="00104A96"/>
    <w:rsid w:val="00106995"/>
    <w:rsid w:val="00107A3C"/>
    <w:rsid w:val="001151EF"/>
    <w:rsid w:val="001160AE"/>
    <w:rsid w:val="001176BA"/>
    <w:rsid w:val="00117BE6"/>
    <w:rsid w:val="00120199"/>
    <w:rsid w:val="0013147B"/>
    <w:rsid w:val="00133639"/>
    <w:rsid w:val="00133CD9"/>
    <w:rsid w:val="00133DD0"/>
    <w:rsid w:val="00134963"/>
    <w:rsid w:val="001421E4"/>
    <w:rsid w:val="00143B68"/>
    <w:rsid w:val="001444CD"/>
    <w:rsid w:val="00156011"/>
    <w:rsid w:val="00160D4C"/>
    <w:rsid w:val="0016107D"/>
    <w:rsid w:val="00165F1B"/>
    <w:rsid w:val="001670C5"/>
    <w:rsid w:val="00170BEE"/>
    <w:rsid w:val="00171BD4"/>
    <w:rsid w:val="001766DC"/>
    <w:rsid w:val="001815EA"/>
    <w:rsid w:val="0019031A"/>
    <w:rsid w:val="00192579"/>
    <w:rsid w:val="0019257B"/>
    <w:rsid w:val="001933D4"/>
    <w:rsid w:val="001937D6"/>
    <w:rsid w:val="00195CE3"/>
    <w:rsid w:val="0019731B"/>
    <w:rsid w:val="001A70E5"/>
    <w:rsid w:val="001B2603"/>
    <w:rsid w:val="001B6BE8"/>
    <w:rsid w:val="001C2882"/>
    <w:rsid w:val="001C3EDD"/>
    <w:rsid w:val="001C44F3"/>
    <w:rsid w:val="001C5131"/>
    <w:rsid w:val="001C6AD4"/>
    <w:rsid w:val="001C7E33"/>
    <w:rsid w:val="001D5BAF"/>
    <w:rsid w:val="001D7FB7"/>
    <w:rsid w:val="001E4472"/>
    <w:rsid w:val="001E5131"/>
    <w:rsid w:val="001E562B"/>
    <w:rsid w:val="001F1BCF"/>
    <w:rsid w:val="001F27DC"/>
    <w:rsid w:val="001F38BD"/>
    <w:rsid w:val="001F7A63"/>
    <w:rsid w:val="001F7A87"/>
    <w:rsid w:val="00210FAF"/>
    <w:rsid w:val="00212BFE"/>
    <w:rsid w:val="00214511"/>
    <w:rsid w:val="00214F6A"/>
    <w:rsid w:val="002164FB"/>
    <w:rsid w:val="00231AB4"/>
    <w:rsid w:val="00231EF7"/>
    <w:rsid w:val="002376EA"/>
    <w:rsid w:val="002416B3"/>
    <w:rsid w:val="0024280D"/>
    <w:rsid w:val="00243AA5"/>
    <w:rsid w:val="00252B56"/>
    <w:rsid w:val="00255827"/>
    <w:rsid w:val="00263522"/>
    <w:rsid w:val="00263536"/>
    <w:rsid w:val="0026474A"/>
    <w:rsid w:val="002650E7"/>
    <w:rsid w:val="00271352"/>
    <w:rsid w:val="00271B32"/>
    <w:rsid w:val="00271D37"/>
    <w:rsid w:val="00272DDF"/>
    <w:rsid w:val="00273CB8"/>
    <w:rsid w:val="00274B5E"/>
    <w:rsid w:val="00280E8A"/>
    <w:rsid w:val="00282B35"/>
    <w:rsid w:val="002852FD"/>
    <w:rsid w:val="00286A89"/>
    <w:rsid w:val="00297268"/>
    <w:rsid w:val="002B20CE"/>
    <w:rsid w:val="002C1B78"/>
    <w:rsid w:val="002C4D14"/>
    <w:rsid w:val="002D6F0B"/>
    <w:rsid w:val="002D7E25"/>
    <w:rsid w:val="002E34A2"/>
    <w:rsid w:val="002E3C00"/>
    <w:rsid w:val="002E4D49"/>
    <w:rsid w:val="002F4775"/>
    <w:rsid w:val="002F4F39"/>
    <w:rsid w:val="002F53BD"/>
    <w:rsid w:val="003020FF"/>
    <w:rsid w:val="00306DC3"/>
    <w:rsid w:val="0031176D"/>
    <w:rsid w:val="003148C8"/>
    <w:rsid w:val="00316A55"/>
    <w:rsid w:val="003202CC"/>
    <w:rsid w:val="00322CA8"/>
    <w:rsid w:val="00324771"/>
    <w:rsid w:val="0033534E"/>
    <w:rsid w:val="003423EA"/>
    <w:rsid w:val="00350AA7"/>
    <w:rsid w:val="00351E09"/>
    <w:rsid w:val="00352E5F"/>
    <w:rsid w:val="00356848"/>
    <w:rsid w:val="00361B7D"/>
    <w:rsid w:val="003621DE"/>
    <w:rsid w:val="003654DC"/>
    <w:rsid w:val="0036712F"/>
    <w:rsid w:val="00374918"/>
    <w:rsid w:val="00377AC6"/>
    <w:rsid w:val="00382C7B"/>
    <w:rsid w:val="00383E8A"/>
    <w:rsid w:val="003866ED"/>
    <w:rsid w:val="00387F63"/>
    <w:rsid w:val="003972B1"/>
    <w:rsid w:val="003975B6"/>
    <w:rsid w:val="003A13DE"/>
    <w:rsid w:val="003A23D9"/>
    <w:rsid w:val="003A76C6"/>
    <w:rsid w:val="003A76F0"/>
    <w:rsid w:val="003B257C"/>
    <w:rsid w:val="003B3F34"/>
    <w:rsid w:val="003B5683"/>
    <w:rsid w:val="003C0016"/>
    <w:rsid w:val="003C1C64"/>
    <w:rsid w:val="003C22FD"/>
    <w:rsid w:val="003D01A4"/>
    <w:rsid w:val="003D20FA"/>
    <w:rsid w:val="003D3B6F"/>
    <w:rsid w:val="003D63FE"/>
    <w:rsid w:val="003E0226"/>
    <w:rsid w:val="003E1D9A"/>
    <w:rsid w:val="003E5FC0"/>
    <w:rsid w:val="003F2251"/>
    <w:rsid w:val="003F2325"/>
    <w:rsid w:val="003F2812"/>
    <w:rsid w:val="003F2FEB"/>
    <w:rsid w:val="004020E2"/>
    <w:rsid w:val="00405F3E"/>
    <w:rsid w:val="004149DE"/>
    <w:rsid w:val="004162F4"/>
    <w:rsid w:val="00421366"/>
    <w:rsid w:val="004214F0"/>
    <w:rsid w:val="004332BB"/>
    <w:rsid w:val="00433C62"/>
    <w:rsid w:val="004353DD"/>
    <w:rsid w:val="00437755"/>
    <w:rsid w:val="0045262A"/>
    <w:rsid w:val="00461E5B"/>
    <w:rsid w:val="004641BA"/>
    <w:rsid w:val="00472D8F"/>
    <w:rsid w:val="004747CF"/>
    <w:rsid w:val="00477D82"/>
    <w:rsid w:val="0048180F"/>
    <w:rsid w:val="00482E8C"/>
    <w:rsid w:val="004859D2"/>
    <w:rsid w:val="00487DEF"/>
    <w:rsid w:val="004962F3"/>
    <w:rsid w:val="004A3355"/>
    <w:rsid w:val="004B09ED"/>
    <w:rsid w:val="004B7A35"/>
    <w:rsid w:val="004C3670"/>
    <w:rsid w:val="004C79D4"/>
    <w:rsid w:val="004D0ACD"/>
    <w:rsid w:val="004D0BB4"/>
    <w:rsid w:val="004D2A45"/>
    <w:rsid w:val="004D43F3"/>
    <w:rsid w:val="004E1A8E"/>
    <w:rsid w:val="004E2CE2"/>
    <w:rsid w:val="00507DCB"/>
    <w:rsid w:val="00510CAC"/>
    <w:rsid w:val="005138A4"/>
    <w:rsid w:val="00515D6F"/>
    <w:rsid w:val="00516131"/>
    <w:rsid w:val="00520007"/>
    <w:rsid w:val="0052272B"/>
    <w:rsid w:val="0052763E"/>
    <w:rsid w:val="00543263"/>
    <w:rsid w:val="00545562"/>
    <w:rsid w:val="005523F9"/>
    <w:rsid w:val="005558FF"/>
    <w:rsid w:val="00555F79"/>
    <w:rsid w:val="00561C8A"/>
    <w:rsid w:val="00561E94"/>
    <w:rsid w:val="005620C9"/>
    <w:rsid w:val="00563813"/>
    <w:rsid w:val="00566C7E"/>
    <w:rsid w:val="00572FC4"/>
    <w:rsid w:val="00574462"/>
    <w:rsid w:val="00574562"/>
    <w:rsid w:val="00574AAA"/>
    <w:rsid w:val="00576425"/>
    <w:rsid w:val="00583253"/>
    <w:rsid w:val="005846EB"/>
    <w:rsid w:val="00591B5A"/>
    <w:rsid w:val="00595F20"/>
    <w:rsid w:val="00597FE7"/>
    <w:rsid w:val="005A0C59"/>
    <w:rsid w:val="005A3F3D"/>
    <w:rsid w:val="005A5434"/>
    <w:rsid w:val="005A6321"/>
    <w:rsid w:val="005B1555"/>
    <w:rsid w:val="005B32F9"/>
    <w:rsid w:val="005B33EA"/>
    <w:rsid w:val="005B477A"/>
    <w:rsid w:val="005B590A"/>
    <w:rsid w:val="005B64AD"/>
    <w:rsid w:val="005C0175"/>
    <w:rsid w:val="005C03E9"/>
    <w:rsid w:val="005C0C68"/>
    <w:rsid w:val="005C3BDE"/>
    <w:rsid w:val="005C4084"/>
    <w:rsid w:val="005C5C01"/>
    <w:rsid w:val="005C643B"/>
    <w:rsid w:val="005C7875"/>
    <w:rsid w:val="005D21E8"/>
    <w:rsid w:val="005D42E4"/>
    <w:rsid w:val="005D787F"/>
    <w:rsid w:val="005E0325"/>
    <w:rsid w:val="005E067C"/>
    <w:rsid w:val="005E2490"/>
    <w:rsid w:val="005E4071"/>
    <w:rsid w:val="00601A4F"/>
    <w:rsid w:val="006064D8"/>
    <w:rsid w:val="00614602"/>
    <w:rsid w:val="00615712"/>
    <w:rsid w:val="00623314"/>
    <w:rsid w:val="00623760"/>
    <w:rsid w:val="006257E2"/>
    <w:rsid w:val="00633DB4"/>
    <w:rsid w:val="006367F9"/>
    <w:rsid w:val="006424D8"/>
    <w:rsid w:val="0064599A"/>
    <w:rsid w:val="00645F7A"/>
    <w:rsid w:val="00647EB1"/>
    <w:rsid w:val="006508CB"/>
    <w:rsid w:val="006522DF"/>
    <w:rsid w:val="00653E71"/>
    <w:rsid w:val="0065558E"/>
    <w:rsid w:val="0066217A"/>
    <w:rsid w:val="00662840"/>
    <w:rsid w:val="00664029"/>
    <w:rsid w:val="0067147B"/>
    <w:rsid w:val="0067329A"/>
    <w:rsid w:val="00675DE1"/>
    <w:rsid w:val="00680171"/>
    <w:rsid w:val="00680708"/>
    <w:rsid w:val="0068101C"/>
    <w:rsid w:val="006828DA"/>
    <w:rsid w:val="00684F88"/>
    <w:rsid w:val="00685712"/>
    <w:rsid w:val="00692F38"/>
    <w:rsid w:val="006A758D"/>
    <w:rsid w:val="006B34D4"/>
    <w:rsid w:val="006B59B3"/>
    <w:rsid w:val="006B6C9C"/>
    <w:rsid w:val="006C062B"/>
    <w:rsid w:val="006C3238"/>
    <w:rsid w:val="006C64ED"/>
    <w:rsid w:val="006D07E7"/>
    <w:rsid w:val="006D138D"/>
    <w:rsid w:val="006D3099"/>
    <w:rsid w:val="006D42E2"/>
    <w:rsid w:val="006D6134"/>
    <w:rsid w:val="006D78C7"/>
    <w:rsid w:val="006E0ED1"/>
    <w:rsid w:val="006E7682"/>
    <w:rsid w:val="006F09E4"/>
    <w:rsid w:val="006F1E19"/>
    <w:rsid w:val="006F388E"/>
    <w:rsid w:val="0070480F"/>
    <w:rsid w:val="0071313E"/>
    <w:rsid w:val="00717B25"/>
    <w:rsid w:val="00722ACF"/>
    <w:rsid w:val="00723FFA"/>
    <w:rsid w:val="0072423D"/>
    <w:rsid w:val="0072486A"/>
    <w:rsid w:val="00726AD2"/>
    <w:rsid w:val="0072740F"/>
    <w:rsid w:val="00740619"/>
    <w:rsid w:val="0074080C"/>
    <w:rsid w:val="00740E0E"/>
    <w:rsid w:val="007468DB"/>
    <w:rsid w:val="007519ED"/>
    <w:rsid w:val="007535ED"/>
    <w:rsid w:val="007541B8"/>
    <w:rsid w:val="00760222"/>
    <w:rsid w:val="00761E3B"/>
    <w:rsid w:val="0076221F"/>
    <w:rsid w:val="00762782"/>
    <w:rsid w:val="00762BE8"/>
    <w:rsid w:val="00767224"/>
    <w:rsid w:val="0077172B"/>
    <w:rsid w:val="0077232A"/>
    <w:rsid w:val="007731ED"/>
    <w:rsid w:val="007765CF"/>
    <w:rsid w:val="007779B0"/>
    <w:rsid w:val="00780632"/>
    <w:rsid w:val="007819A9"/>
    <w:rsid w:val="00790E04"/>
    <w:rsid w:val="0079110E"/>
    <w:rsid w:val="0079142E"/>
    <w:rsid w:val="00791C7E"/>
    <w:rsid w:val="007945F6"/>
    <w:rsid w:val="007A0258"/>
    <w:rsid w:val="007A2312"/>
    <w:rsid w:val="007A4337"/>
    <w:rsid w:val="007A56E7"/>
    <w:rsid w:val="007B01DD"/>
    <w:rsid w:val="007B40FC"/>
    <w:rsid w:val="007C076E"/>
    <w:rsid w:val="007C0A2B"/>
    <w:rsid w:val="007D439B"/>
    <w:rsid w:val="007D6507"/>
    <w:rsid w:val="007D755B"/>
    <w:rsid w:val="007E6445"/>
    <w:rsid w:val="007E766D"/>
    <w:rsid w:val="007F09ED"/>
    <w:rsid w:val="007F3054"/>
    <w:rsid w:val="007F34E8"/>
    <w:rsid w:val="007F7247"/>
    <w:rsid w:val="007F758A"/>
    <w:rsid w:val="008018A0"/>
    <w:rsid w:val="00801975"/>
    <w:rsid w:val="00801C06"/>
    <w:rsid w:val="00820C69"/>
    <w:rsid w:val="00824BE3"/>
    <w:rsid w:val="00826131"/>
    <w:rsid w:val="00832BFE"/>
    <w:rsid w:val="008520BC"/>
    <w:rsid w:val="008576F5"/>
    <w:rsid w:val="00857FBA"/>
    <w:rsid w:val="008701D8"/>
    <w:rsid w:val="00872DB6"/>
    <w:rsid w:val="00872F10"/>
    <w:rsid w:val="008749E4"/>
    <w:rsid w:val="008774F2"/>
    <w:rsid w:val="00877975"/>
    <w:rsid w:val="008919A3"/>
    <w:rsid w:val="0089239E"/>
    <w:rsid w:val="00895FCE"/>
    <w:rsid w:val="008A4F3F"/>
    <w:rsid w:val="008A5BA4"/>
    <w:rsid w:val="008B2924"/>
    <w:rsid w:val="008C51C8"/>
    <w:rsid w:val="008C6D9A"/>
    <w:rsid w:val="008D2428"/>
    <w:rsid w:val="008D2F48"/>
    <w:rsid w:val="008D4EC3"/>
    <w:rsid w:val="008E3573"/>
    <w:rsid w:val="008F176E"/>
    <w:rsid w:val="008F1B79"/>
    <w:rsid w:val="008F1CCC"/>
    <w:rsid w:val="008F4BA1"/>
    <w:rsid w:val="008F614D"/>
    <w:rsid w:val="00900CE1"/>
    <w:rsid w:val="00910773"/>
    <w:rsid w:val="00915E7A"/>
    <w:rsid w:val="00916638"/>
    <w:rsid w:val="0092363D"/>
    <w:rsid w:val="00924F9E"/>
    <w:rsid w:val="00940F0E"/>
    <w:rsid w:val="0094112F"/>
    <w:rsid w:val="009441E9"/>
    <w:rsid w:val="00944499"/>
    <w:rsid w:val="009448ED"/>
    <w:rsid w:val="00944A16"/>
    <w:rsid w:val="009469D3"/>
    <w:rsid w:val="00947C3A"/>
    <w:rsid w:val="009558CF"/>
    <w:rsid w:val="00956CC7"/>
    <w:rsid w:val="009629E7"/>
    <w:rsid w:val="009644BE"/>
    <w:rsid w:val="0097546E"/>
    <w:rsid w:val="00977FA0"/>
    <w:rsid w:val="0098207D"/>
    <w:rsid w:val="00983465"/>
    <w:rsid w:val="0099338A"/>
    <w:rsid w:val="009938D2"/>
    <w:rsid w:val="00993F95"/>
    <w:rsid w:val="009960B1"/>
    <w:rsid w:val="009A1906"/>
    <w:rsid w:val="009A31BC"/>
    <w:rsid w:val="009A34AE"/>
    <w:rsid w:val="009A485F"/>
    <w:rsid w:val="009A4970"/>
    <w:rsid w:val="009A5859"/>
    <w:rsid w:val="009A5C13"/>
    <w:rsid w:val="009C001E"/>
    <w:rsid w:val="009D0665"/>
    <w:rsid w:val="009D0F5E"/>
    <w:rsid w:val="009D12D4"/>
    <w:rsid w:val="009D356D"/>
    <w:rsid w:val="009D54B0"/>
    <w:rsid w:val="009D6E77"/>
    <w:rsid w:val="009F3713"/>
    <w:rsid w:val="009F5172"/>
    <w:rsid w:val="00A079EB"/>
    <w:rsid w:val="00A16B30"/>
    <w:rsid w:val="00A2078F"/>
    <w:rsid w:val="00A22E9C"/>
    <w:rsid w:val="00A24E98"/>
    <w:rsid w:val="00A26017"/>
    <w:rsid w:val="00A31868"/>
    <w:rsid w:val="00A343CD"/>
    <w:rsid w:val="00A36AFD"/>
    <w:rsid w:val="00A36E79"/>
    <w:rsid w:val="00A46DE6"/>
    <w:rsid w:val="00A51A49"/>
    <w:rsid w:val="00A52FE0"/>
    <w:rsid w:val="00A537B4"/>
    <w:rsid w:val="00A63931"/>
    <w:rsid w:val="00A6489B"/>
    <w:rsid w:val="00A6583F"/>
    <w:rsid w:val="00A66C87"/>
    <w:rsid w:val="00A66F95"/>
    <w:rsid w:val="00A706AB"/>
    <w:rsid w:val="00A7644A"/>
    <w:rsid w:val="00A7701C"/>
    <w:rsid w:val="00A778EF"/>
    <w:rsid w:val="00A8690E"/>
    <w:rsid w:val="00A87858"/>
    <w:rsid w:val="00A95687"/>
    <w:rsid w:val="00AA1E59"/>
    <w:rsid w:val="00AA6E39"/>
    <w:rsid w:val="00AB59DD"/>
    <w:rsid w:val="00AC1EEC"/>
    <w:rsid w:val="00AC395B"/>
    <w:rsid w:val="00AC70C4"/>
    <w:rsid w:val="00AE2EA8"/>
    <w:rsid w:val="00AE3940"/>
    <w:rsid w:val="00AE49E2"/>
    <w:rsid w:val="00AF0EAB"/>
    <w:rsid w:val="00AF304B"/>
    <w:rsid w:val="00AF6379"/>
    <w:rsid w:val="00B0278E"/>
    <w:rsid w:val="00B076D4"/>
    <w:rsid w:val="00B13CFE"/>
    <w:rsid w:val="00B13E48"/>
    <w:rsid w:val="00B164AF"/>
    <w:rsid w:val="00B22753"/>
    <w:rsid w:val="00B231EA"/>
    <w:rsid w:val="00B2692E"/>
    <w:rsid w:val="00B307C9"/>
    <w:rsid w:val="00B405EC"/>
    <w:rsid w:val="00B40CFF"/>
    <w:rsid w:val="00B428ED"/>
    <w:rsid w:val="00B43901"/>
    <w:rsid w:val="00B44D30"/>
    <w:rsid w:val="00B479FB"/>
    <w:rsid w:val="00B50CBE"/>
    <w:rsid w:val="00B55454"/>
    <w:rsid w:val="00B61025"/>
    <w:rsid w:val="00B637EB"/>
    <w:rsid w:val="00B6436D"/>
    <w:rsid w:val="00B668C9"/>
    <w:rsid w:val="00B67577"/>
    <w:rsid w:val="00B70297"/>
    <w:rsid w:val="00B7032E"/>
    <w:rsid w:val="00B705E2"/>
    <w:rsid w:val="00B734AE"/>
    <w:rsid w:val="00B734DC"/>
    <w:rsid w:val="00B8064C"/>
    <w:rsid w:val="00B82AD9"/>
    <w:rsid w:val="00B90155"/>
    <w:rsid w:val="00B90B6F"/>
    <w:rsid w:val="00B94E0A"/>
    <w:rsid w:val="00B96C09"/>
    <w:rsid w:val="00BA2ED2"/>
    <w:rsid w:val="00BA7465"/>
    <w:rsid w:val="00BB2DF4"/>
    <w:rsid w:val="00BC4CC0"/>
    <w:rsid w:val="00BC570D"/>
    <w:rsid w:val="00BC623C"/>
    <w:rsid w:val="00BC7D8E"/>
    <w:rsid w:val="00BD0ABD"/>
    <w:rsid w:val="00BD3409"/>
    <w:rsid w:val="00BE083C"/>
    <w:rsid w:val="00BF7A8D"/>
    <w:rsid w:val="00BF7F38"/>
    <w:rsid w:val="00C005EB"/>
    <w:rsid w:val="00C063E9"/>
    <w:rsid w:val="00C171F5"/>
    <w:rsid w:val="00C21B9D"/>
    <w:rsid w:val="00C22CE0"/>
    <w:rsid w:val="00C26595"/>
    <w:rsid w:val="00C31B12"/>
    <w:rsid w:val="00C33B01"/>
    <w:rsid w:val="00C36024"/>
    <w:rsid w:val="00C36C09"/>
    <w:rsid w:val="00C375CD"/>
    <w:rsid w:val="00C404CE"/>
    <w:rsid w:val="00C414DF"/>
    <w:rsid w:val="00C41876"/>
    <w:rsid w:val="00C44B1A"/>
    <w:rsid w:val="00C46C5B"/>
    <w:rsid w:val="00C50444"/>
    <w:rsid w:val="00C55539"/>
    <w:rsid w:val="00C6540B"/>
    <w:rsid w:val="00C66DF9"/>
    <w:rsid w:val="00C676F6"/>
    <w:rsid w:val="00C678A3"/>
    <w:rsid w:val="00C70942"/>
    <w:rsid w:val="00C726C6"/>
    <w:rsid w:val="00C76B28"/>
    <w:rsid w:val="00C810C3"/>
    <w:rsid w:val="00C8156A"/>
    <w:rsid w:val="00C86836"/>
    <w:rsid w:val="00C93BAE"/>
    <w:rsid w:val="00C95CAC"/>
    <w:rsid w:val="00C95D94"/>
    <w:rsid w:val="00C97A7E"/>
    <w:rsid w:val="00CB07F0"/>
    <w:rsid w:val="00CB15D7"/>
    <w:rsid w:val="00CB22C6"/>
    <w:rsid w:val="00CB665D"/>
    <w:rsid w:val="00CB680D"/>
    <w:rsid w:val="00CB68DF"/>
    <w:rsid w:val="00CC528B"/>
    <w:rsid w:val="00CC5CCE"/>
    <w:rsid w:val="00CC710B"/>
    <w:rsid w:val="00CD5071"/>
    <w:rsid w:val="00CD56E1"/>
    <w:rsid w:val="00CE179E"/>
    <w:rsid w:val="00CE58C1"/>
    <w:rsid w:val="00CE59FB"/>
    <w:rsid w:val="00CE6783"/>
    <w:rsid w:val="00CF0F8F"/>
    <w:rsid w:val="00CF4504"/>
    <w:rsid w:val="00D005CD"/>
    <w:rsid w:val="00D118B8"/>
    <w:rsid w:val="00D1272A"/>
    <w:rsid w:val="00D13749"/>
    <w:rsid w:val="00D15F7D"/>
    <w:rsid w:val="00D20203"/>
    <w:rsid w:val="00D20FAE"/>
    <w:rsid w:val="00D238FD"/>
    <w:rsid w:val="00D363B4"/>
    <w:rsid w:val="00D37015"/>
    <w:rsid w:val="00D454D0"/>
    <w:rsid w:val="00D461ED"/>
    <w:rsid w:val="00D601F1"/>
    <w:rsid w:val="00D614C3"/>
    <w:rsid w:val="00D62B81"/>
    <w:rsid w:val="00D71EF8"/>
    <w:rsid w:val="00D83860"/>
    <w:rsid w:val="00D83B3F"/>
    <w:rsid w:val="00D877F7"/>
    <w:rsid w:val="00D971A6"/>
    <w:rsid w:val="00DA0385"/>
    <w:rsid w:val="00DA4A7E"/>
    <w:rsid w:val="00DA6C75"/>
    <w:rsid w:val="00DB103A"/>
    <w:rsid w:val="00DB2A0F"/>
    <w:rsid w:val="00DB3FAD"/>
    <w:rsid w:val="00DB62B6"/>
    <w:rsid w:val="00DC000E"/>
    <w:rsid w:val="00DC2FC2"/>
    <w:rsid w:val="00DC6768"/>
    <w:rsid w:val="00DD1892"/>
    <w:rsid w:val="00DD2814"/>
    <w:rsid w:val="00DD49FA"/>
    <w:rsid w:val="00DD6C02"/>
    <w:rsid w:val="00DE572D"/>
    <w:rsid w:val="00DE6787"/>
    <w:rsid w:val="00DF33E4"/>
    <w:rsid w:val="00DF720B"/>
    <w:rsid w:val="00DF79DC"/>
    <w:rsid w:val="00E0418C"/>
    <w:rsid w:val="00E06BE0"/>
    <w:rsid w:val="00E209A0"/>
    <w:rsid w:val="00E20D06"/>
    <w:rsid w:val="00E304B0"/>
    <w:rsid w:val="00E306FA"/>
    <w:rsid w:val="00E34A5B"/>
    <w:rsid w:val="00E36816"/>
    <w:rsid w:val="00E3790B"/>
    <w:rsid w:val="00E50A0A"/>
    <w:rsid w:val="00E537D8"/>
    <w:rsid w:val="00E549F4"/>
    <w:rsid w:val="00E557B9"/>
    <w:rsid w:val="00E61884"/>
    <w:rsid w:val="00E63961"/>
    <w:rsid w:val="00E74441"/>
    <w:rsid w:val="00E74FF5"/>
    <w:rsid w:val="00E808A0"/>
    <w:rsid w:val="00E80C2D"/>
    <w:rsid w:val="00E82E21"/>
    <w:rsid w:val="00E92103"/>
    <w:rsid w:val="00E960B7"/>
    <w:rsid w:val="00EA44C0"/>
    <w:rsid w:val="00EA5EA6"/>
    <w:rsid w:val="00EA6988"/>
    <w:rsid w:val="00EB1019"/>
    <w:rsid w:val="00EB1578"/>
    <w:rsid w:val="00EB3919"/>
    <w:rsid w:val="00ED1EBB"/>
    <w:rsid w:val="00ED3351"/>
    <w:rsid w:val="00ED557E"/>
    <w:rsid w:val="00ED7244"/>
    <w:rsid w:val="00EE28DF"/>
    <w:rsid w:val="00EE3394"/>
    <w:rsid w:val="00EE5E58"/>
    <w:rsid w:val="00EE7BE8"/>
    <w:rsid w:val="00EF715D"/>
    <w:rsid w:val="00F07278"/>
    <w:rsid w:val="00F126E7"/>
    <w:rsid w:val="00F20CB9"/>
    <w:rsid w:val="00F2241C"/>
    <w:rsid w:val="00F31A86"/>
    <w:rsid w:val="00F44D7E"/>
    <w:rsid w:val="00F44DEC"/>
    <w:rsid w:val="00F46DB5"/>
    <w:rsid w:val="00F50DB9"/>
    <w:rsid w:val="00F51915"/>
    <w:rsid w:val="00F56356"/>
    <w:rsid w:val="00F56584"/>
    <w:rsid w:val="00F60B73"/>
    <w:rsid w:val="00F61661"/>
    <w:rsid w:val="00F64586"/>
    <w:rsid w:val="00F64ED7"/>
    <w:rsid w:val="00F706F0"/>
    <w:rsid w:val="00F721E2"/>
    <w:rsid w:val="00F77850"/>
    <w:rsid w:val="00F77C17"/>
    <w:rsid w:val="00F80EED"/>
    <w:rsid w:val="00F83D2E"/>
    <w:rsid w:val="00F84AA3"/>
    <w:rsid w:val="00F84E93"/>
    <w:rsid w:val="00F857F6"/>
    <w:rsid w:val="00F8728F"/>
    <w:rsid w:val="00F9029A"/>
    <w:rsid w:val="00F951C6"/>
    <w:rsid w:val="00F95A96"/>
    <w:rsid w:val="00FB00BF"/>
    <w:rsid w:val="00FB053C"/>
    <w:rsid w:val="00FB34B6"/>
    <w:rsid w:val="00FC1D34"/>
    <w:rsid w:val="00FD2611"/>
    <w:rsid w:val="00FE18B3"/>
    <w:rsid w:val="00FE2F1F"/>
    <w:rsid w:val="00FF21A9"/>
    <w:rsid w:val="00FF25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70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D614C3"/>
    <w:pPr>
      <w:widowControl w:val="0"/>
      <w:autoSpaceDE w:val="0"/>
      <w:autoSpaceDN w:val="0"/>
    </w:pPr>
    <w:rPr>
      <w:rFonts w:eastAsia="Times New Roman" w:cs="Calibri"/>
      <w:szCs w:val="20"/>
    </w:rPr>
  </w:style>
  <w:style w:type="paragraph" w:customStyle="1" w:styleId="ConsPlusTitle">
    <w:name w:val="ConsPlusTitle"/>
    <w:uiPriority w:val="99"/>
    <w:rsid w:val="00D614C3"/>
    <w:pPr>
      <w:widowControl w:val="0"/>
      <w:autoSpaceDE w:val="0"/>
      <w:autoSpaceDN w:val="0"/>
    </w:pPr>
    <w:rPr>
      <w:rFonts w:eastAsia="Times New Roman" w:cs="Calibri"/>
      <w:b/>
      <w:szCs w:val="20"/>
    </w:rPr>
  </w:style>
  <w:style w:type="paragraph" w:customStyle="1" w:styleId="ConsPlusTitlePage">
    <w:name w:val="ConsPlusTitlePage"/>
    <w:uiPriority w:val="99"/>
    <w:rsid w:val="00D614C3"/>
    <w:pPr>
      <w:widowControl w:val="0"/>
      <w:autoSpaceDE w:val="0"/>
      <w:autoSpaceDN w:val="0"/>
    </w:pPr>
    <w:rPr>
      <w:rFonts w:ascii="Tahoma" w:eastAsia="Times New Roman" w:hAnsi="Tahoma" w:cs="Tahoma"/>
      <w:sz w:val="20"/>
      <w:szCs w:val="20"/>
    </w:rPr>
  </w:style>
  <w:style w:type="paragraph" w:styleId="NoSpacing">
    <w:name w:val="No Spacing"/>
    <w:uiPriority w:val="99"/>
    <w:qFormat/>
    <w:rsid w:val="00D62B81"/>
    <w:rPr>
      <w:lang w:eastAsia="en-US"/>
    </w:rPr>
  </w:style>
  <w:style w:type="table" w:styleId="TableGrid">
    <w:name w:val="Table Grid"/>
    <w:basedOn w:val="TableNormal"/>
    <w:uiPriority w:val="99"/>
    <w:rsid w:val="00D62B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62B81"/>
    <w:pPr>
      <w:ind w:left="720"/>
      <w:contextualSpacing/>
    </w:pPr>
  </w:style>
  <w:style w:type="character" w:customStyle="1" w:styleId="fontstyle01">
    <w:name w:val="fontstyle01"/>
    <w:basedOn w:val="DefaultParagraphFont"/>
    <w:uiPriority w:val="99"/>
    <w:rsid w:val="00C26595"/>
    <w:rPr>
      <w:rFonts w:ascii="TimesNewRomanPSMT" w:hAnsi="TimesNewRomanPSMT" w:cs="Times New Roman"/>
      <w:color w:val="000000"/>
      <w:sz w:val="30"/>
      <w:szCs w:val="30"/>
    </w:rPr>
  </w:style>
  <w:style w:type="paragraph" w:styleId="BodyText">
    <w:name w:val="Body Text"/>
    <w:basedOn w:val="Normal"/>
    <w:link w:val="BodyTextChar"/>
    <w:uiPriority w:val="99"/>
    <w:rsid w:val="00CB665D"/>
    <w:pPr>
      <w:overflowPunct w:val="0"/>
      <w:autoSpaceDE w:val="0"/>
      <w:autoSpaceDN w:val="0"/>
      <w:adjustRightInd w:val="0"/>
      <w:spacing w:after="0" w:line="240" w:lineRule="auto"/>
      <w:textAlignment w:val="baseline"/>
    </w:pPr>
    <w:rPr>
      <w:rFonts w:ascii="Times New Roman" w:eastAsia="Times New Roman" w:hAnsi="Times New Roman"/>
      <w:b/>
      <w:sz w:val="24"/>
      <w:szCs w:val="20"/>
      <w:lang w:eastAsia="ru-RU"/>
    </w:rPr>
  </w:style>
  <w:style w:type="character" w:customStyle="1" w:styleId="BodyTextChar">
    <w:name w:val="Body Text Char"/>
    <w:basedOn w:val="DefaultParagraphFont"/>
    <w:link w:val="BodyText"/>
    <w:uiPriority w:val="99"/>
    <w:locked/>
    <w:rsid w:val="00CB665D"/>
    <w:rPr>
      <w:rFonts w:ascii="Times New Roman" w:hAnsi="Times New Roman" w:cs="Times New Roman"/>
      <w:b/>
      <w:sz w:val="20"/>
      <w:szCs w:val="20"/>
      <w:lang w:eastAsia="ru-RU"/>
    </w:rPr>
  </w:style>
  <w:style w:type="paragraph" w:styleId="BalloonText">
    <w:name w:val="Balloon Text"/>
    <w:basedOn w:val="Normal"/>
    <w:link w:val="BalloonTextChar"/>
    <w:uiPriority w:val="99"/>
    <w:semiHidden/>
    <w:rsid w:val="00CB6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665D"/>
    <w:rPr>
      <w:rFonts w:ascii="Tahoma" w:hAnsi="Tahoma" w:cs="Tahoma"/>
      <w:sz w:val="16"/>
      <w:szCs w:val="16"/>
    </w:rPr>
  </w:style>
  <w:style w:type="character" w:customStyle="1" w:styleId="2">
    <w:name w:val="Основной текст (2)_"/>
    <w:basedOn w:val="DefaultParagraphFont"/>
    <w:link w:val="20"/>
    <w:uiPriority w:val="99"/>
    <w:locked/>
    <w:rsid w:val="00CC528B"/>
    <w:rPr>
      <w:rFonts w:cs="Times New Roman"/>
      <w:sz w:val="28"/>
      <w:szCs w:val="28"/>
      <w:shd w:val="clear" w:color="auto" w:fill="FFFFFF"/>
      <w:lang w:bidi="ar-SA"/>
    </w:rPr>
  </w:style>
  <w:style w:type="paragraph" w:customStyle="1" w:styleId="20">
    <w:name w:val="Основной текст (2)"/>
    <w:basedOn w:val="Normal"/>
    <w:link w:val="2"/>
    <w:uiPriority w:val="99"/>
    <w:rsid w:val="00CC528B"/>
    <w:pPr>
      <w:widowControl w:val="0"/>
      <w:shd w:val="clear" w:color="auto" w:fill="FFFFFF"/>
      <w:spacing w:after="0" w:line="370" w:lineRule="exact"/>
      <w:jc w:val="center"/>
    </w:pPr>
    <w:rPr>
      <w:rFonts w:ascii="Times New Roman" w:hAnsi="Times New Roman"/>
      <w:noProof/>
      <w:sz w:val="28"/>
      <w:szCs w:val="28"/>
      <w:shd w:val="clear" w:color="auto" w:fill="FFFFFF"/>
      <w:lang w:eastAsia="ru-RU"/>
    </w:rPr>
  </w:style>
  <w:style w:type="paragraph" w:customStyle="1" w:styleId="Standard">
    <w:name w:val="Standard"/>
    <w:uiPriority w:val="99"/>
    <w:rsid w:val="00A079EB"/>
    <w:pPr>
      <w:suppressAutoHyphens/>
      <w:autoSpaceDN w:val="0"/>
      <w:spacing w:after="200" w:line="276" w:lineRule="auto"/>
      <w:jc w:val="both"/>
      <w:textAlignment w:val="baseline"/>
    </w:pPr>
    <w:rPr>
      <w:rFonts w:cs="Calibri"/>
      <w:kern w:val="3"/>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3B50C05406FBC5E132327A1117BD898C7B929ECA774552EDC042E07449A93354314E0088C6E9570D479A2A3179148C18E2650CF2C25609S4N2U" TargetMode="External"/><Relationship Id="rId13" Type="http://schemas.openxmlformats.org/officeDocument/2006/relationships/hyperlink" Target="consultantplus://offline/ref=72EBF3CDF48385006D71C224DEE7F1BB952C51B23DF383A2D0669E1D5B318902E701DC29EF66FABDCDDC98DC57655FBB74ED1729B2BB6115Y2P6R" TargetMode="External"/><Relationship Id="rId18" Type="http://schemas.openxmlformats.org/officeDocument/2006/relationships/hyperlink" Target="consultantplus://offline/ref=FCF92A98D479C3E4EAD2E11BAE42462F6B94593EB56BD09E10494CDC1ADDD9F5C74A60C198E1BD90FDF5FD9CBBE6012C45342D0A67FC7073J8cFS" TargetMode="External"/><Relationship Id="rId26" Type="http://schemas.openxmlformats.org/officeDocument/2006/relationships/hyperlink" Target="consultantplus://offline/ref=A451FE7D332FE4D943D4C07844BEB4C1D6A4317D5468FAD2ED88710691DE9D3684A32BCC87079CB09ED4B3CF078B50374A485756294A8B23z9kAI" TargetMode="External"/><Relationship Id="rId3" Type="http://schemas.openxmlformats.org/officeDocument/2006/relationships/settings" Target="settings.xml"/><Relationship Id="rId21" Type="http://schemas.openxmlformats.org/officeDocument/2006/relationships/hyperlink" Target="consultantplus://offline/ref=130EED72DBF294EF7D5AC56E44F9FCF1A81182F57E94FD932C9CE8788EB8E12E06884F23585CF535C9111E8FB87BD0B79F3002A87BD2B0B7yAk4J" TargetMode="External"/><Relationship Id="rId7" Type="http://schemas.openxmlformats.org/officeDocument/2006/relationships/hyperlink" Target="consultantplus://offline/ref=913B50C05406FBC5E132327A1117BD898C7B929ECA774552EDC042E07449A93354314E0088C6E9570D479A2A3179148C18E2650CF2C25609S4N2U" TargetMode="External"/><Relationship Id="rId12" Type="http://schemas.openxmlformats.org/officeDocument/2006/relationships/hyperlink" Target="consultantplus://offline/ref=72EBF3CDF48385006D71C224DEE7F1BB952C51B23DF383A2D0669E1D5B318902E701DC29EF66FABDC2DC98DC57655FBB74ED1729B2BB6115Y2P6R" TargetMode="External"/><Relationship Id="rId17" Type="http://schemas.openxmlformats.org/officeDocument/2006/relationships/hyperlink" Target="consultantplus://offline/ref=FCF92A98D479C3E4EAD2E11BAE42462F6B94593EB56BD09E10494CDC1ADDD9F5C74A60C198E1B896FFF5FD9CBBE6012C45342D0A67FC7073J8cFS" TargetMode="External"/><Relationship Id="rId25" Type="http://schemas.openxmlformats.org/officeDocument/2006/relationships/hyperlink" Target="consultantplus://offline/ref=7CEE6E486DBB8CEF909946AFB8397F5C81CD216C92EE4122501A85AEF7238156A068B363726643BC5E71D80CB68A68EF9EB3DC7C379E4BD8LCeDI" TargetMode="External"/><Relationship Id="rId2" Type="http://schemas.openxmlformats.org/officeDocument/2006/relationships/styles" Target="styles.xml"/><Relationship Id="rId16" Type="http://schemas.openxmlformats.org/officeDocument/2006/relationships/hyperlink" Target="consultantplus://offline/ref=FCF92A98D479C3E4EAD2E11BAE42462F6B94593EB56BD09E10494CDC1ADDD9F5C74A60C198E1B991F1F5FD9CBBE6012C45342D0A67FC7073J8cFS" TargetMode="External"/><Relationship Id="rId20" Type="http://schemas.openxmlformats.org/officeDocument/2006/relationships/hyperlink" Target="consultantplus://offline/ref=CD144DD30E748B493938D183B23061D848F75F622E90C5BF8D8772339331D8F1E2E7DC3A14BD08C22710CC92670CA4FB94F3AA5DB482A25Fq3cD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13B50C05406FBC5E132327A1117BD898C7B929ECA774552EDC042E07449A93354314E0088C6E9570D479A2A3179148C18E2650CF2C25609S4N2U" TargetMode="External"/><Relationship Id="rId11" Type="http://schemas.openxmlformats.org/officeDocument/2006/relationships/hyperlink" Target="consultantplus://offline/ref=57404196146A043C039F07659DF0CDD89ED7616BB367C731E8EBE93320E952F2C1A554A77FC6A1D58B21AFCBE26404F506E33C01B6E67AF900U1I" TargetMode="External"/><Relationship Id="rId24" Type="http://schemas.openxmlformats.org/officeDocument/2006/relationships/hyperlink" Target="consultantplus://offline/ref=F2EEAB229540BE410D79423E1992039A630E02872FAA2126E2499714EB0BFF928D74807C603F9AF1DD9B1126E9A9D1CFD5AD598A590AC4CCx8XFI" TargetMode="External"/><Relationship Id="rId5" Type="http://schemas.openxmlformats.org/officeDocument/2006/relationships/hyperlink" Target="consultantplus://offline/ref=E49A7079807B6321875332E4C13F730D0B72B65DB970FE55DD98605EECB13D92C91AE33F7F9A769CF398FDCA8953q6T" TargetMode="External"/><Relationship Id="rId15" Type="http://schemas.openxmlformats.org/officeDocument/2006/relationships/hyperlink" Target="consultantplus://offline/ref=FCF92A98D479C3E4EAD2E11BAE42462F6B94593EB56BD09E10494CDC1ADDD9F5C74A60C198E1B991FEF5FD9CBBE6012C45342D0A67FC7073J8cFS" TargetMode="External"/><Relationship Id="rId23" Type="http://schemas.openxmlformats.org/officeDocument/2006/relationships/hyperlink" Target="consultantplus://offline/ref=FFB0FB545D0DC94FADA28C75637E086BD6CADE3F6457A47613FDECEE581651E794D78B145566F4540E87538090A1748869CC89C65B6E2DE8d8z7K" TargetMode="External"/><Relationship Id="rId28" Type="http://schemas.openxmlformats.org/officeDocument/2006/relationships/fontTable" Target="fontTable.xml"/><Relationship Id="rId10" Type="http://schemas.openxmlformats.org/officeDocument/2006/relationships/hyperlink" Target="consultantplus://offline/ref=57404196146A043C039F07659DF0CDD89ED7616BB367C731E8EBE93320E952F2C1A554A77FC6A1D58921AFCBE26404F506E33C01B6E67AF900U1I" TargetMode="External"/><Relationship Id="rId19" Type="http://schemas.openxmlformats.org/officeDocument/2006/relationships/hyperlink" Target="consultantplus://offline/ref=FCF92A98D479C3E4EAD2E11BAE42462F6B94593EB56BD09E10494CDC1ADDD9F5C74A60C198E1B991F1F5FD9CBBE6012C45342D0A67FC7073J8cFS" TargetMode="External"/><Relationship Id="rId4" Type="http://schemas.openxmlformats.org/officeDocument/2006/relationships/webSettings" Target="webSettings.xml"/><Relationship Id="rId9" Type="http://schemas.openxmlformats.org/officeDocument/2006/relationships/hyperlink" Target="consultantplus://offline/ref=C7C0C3F0AA56FEB8FE52A1C6F1B363187836E8B98C9714ED3FDE3C53ECB482CE0D7D6894E77428747C2555F6D58899699564DB660AFFBBDFjDQFI" TargetMode="External"/><Relationship Id="rId14" Type="http://schemas.openxmlformats.org/officeDocument/2006/relationships/hyperlink" Target="consultantplus://offline/ref=72EBF3CDF48385006D71C224DEE7F1BB952C51B23DF383A2D0669E1D5B318902E701DC29EF66FBBAC3DC98DC57655FBB74ED1729B2BB6115Y2P6R" TargetMode="External"/><Relationship Id="rId22" Type="http://schemas.openxmlformats.org/officeDocument/2006/relationships/hyperlink" Target="consultantplus://offline/ref=130EED72DBF294EF7D5AC56E44F9FCF1A81182F57E94FD932C9CE8788EB8E12E06884F23585DFC3CC0111E8FB87BD0B79F3002A87BD2B0B7yAk4J" TargetMode="External"/><Relationship Id="rId27" Type="http://schemas.openxmlformats.org/officeDocument/2006/relationships/hyperlink" Target="consultantplus://offline/ref=A451FE7D332FE4D943D4C07844BEB4C1D6A4317D5468FAD2ED88710691DE9D3684A32BCC87079CB197D4B3CF078B50374A485756294A8B23z9k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834</TotalTime>
  <Pages>23</Pages>
  <Words>9975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 Алексей Викторович</dc:creator>
  <cp:keywords/>
  <dc:description/>
  <cp:lastModifiedBy>ekonomic</cp:lastModifiedBy>
  <cp:revision>47</cp:revision>
  <dcterms:created xsi:type="dcterms:W3CDTF">2021-04-05T07:50:00Z</dcterms:created>
  <dcterms:modified xsi:type="dcterms:W3CDTF">2021-08-27T11:00:00Z</dcterms:modified>
</cp:coreProperties>
</file>